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B568" w14:textId="77777777" w:rsidR="00D340E2" w:rsidRPr="00E35FE1" w:rsidRDefault="00D340E2" w:rsidP="00A74D22">
      <w:pPr>
        <w:spacing w:after="0" w:line="240" w:lineRule="auto"/>
        <w:jc w:val="right"/>
        <w:rPr>
          <w:rFonts w:ascii="Times New Roman" w:hAnsi="Times New Roman" w:cs="Times New Roman"/>
          <w:b/>
          <w:noProof/>
          <w:sz w:val="24"/>
          <w:szCs w:val="24"/>
        </w:rPr>
      </w:pPr>
    </w:p>
    <w:p w14:paraId="47881293" w14:textId="1B1BD81C" w:rsidR="00D340E2" w:rsidRPr="00E35FE1" w:rsidRDefault="00D340E2" w:rsidP="00A74D22">
      <w:pPr>
        <w:spacing w:after="0" w:line="240" w:lineRule="auto"/>
        <w:jc w:val="center"/>
        <w:rPr>
          <w:rFonts w:ascii="Times New Roman" w:hAnsi="Times New Roman" w:cs="Times New Roman"/>
          <w:b/>
          <w:sz w:val="24"/>
          <w:szCs w:val="24"/>
        </w:rPr>
      </w:pPr>
    </w:p>
    <w:p w14:paraId="4A3D694B" w14:textId="77777777" w:rsidR="00D340E2" w:rsidRPr="00E35FE1" w:rsidRDefault="00D340E2" w:rsidP="00A74D22">
      <w:pPr>
        <w:pStyle w:val="ListParagraph"/>
        <w:spacing w:after="0" w:line="240" w:lineRule="auto"/>
        <w:ind w:left="57"/>
        <w:rPr>
          <w:rFonts w:ascii="Times New Roman" w:eastAsia="Times New Roman" w:hAnsi="Times New Roman" w:cs="Times New Roman"/>
          <w:b/>
          <w:bCs/>
          <w:color w:val="000099"/>
          <w:sz w:val="24"/>
          <w:szCs w:val="24"/>
        </w:rPr>
      </w:pPr>
    </w:p>
    <w:p w14:paraId="185949D6" w14:textId="1850B2D3" w:rsidR="007C03C9" w:rsidRPr="00E35FE1" w:rsidRDefault="007C03C9" w:rsidP="00A74D22">
      <w:pPr>
        <w:spacing w:after="0" w:line="240" w:lineRule="auto"/>
        <w:jc w:val="center"/>
        <w:rPr>
          <w:rFonts w:ascii="Times New Roman" w:eastAsia="Times New Roman" w:hAnsi="Times New Roman" w:cs="Times New Roman"/>
          <w:b/>
          <w:bCs/>
          <w:color w:val="000099"/>
          <w:sz w:val="28"/>
          <w:szCs w:val="28"/>
        </w:rPr>
      </w:pPr>
      <w:r w:rsidRPr="00E35FE1">
        <w:rPr>
          <w:rFonts w:ascii="Times New Roman" w:eastAsia="Times New Roman" w:hAnsi="Times New Roman" w:cs="Times New Roman"/>
          <w:b/>
          <w:bCs/>
          <w:color w:val="000099"/>
          <w:sz w:val="28"/>
          <w:szCs w:val="28"/>
        </w:rPr>
        <w:t xml:space="preserve">Analisis Pengaruh Perencanaan Pajak, Aset Pajak </w:t>
      </w:r>
      <w:r w:rsidR="00364861" w:rsidRPr="00E35FE1">
        <w:rPr>
          <w:rFonts w:ascii="Times New Roman" w:eastAsia="Times New Roman" w:hAnsi="Times New Roman" w:cs="Times New Roman"/>
          <w:b/>
          <w:bCs/>
          <w:color w:val="000099"/>
          <w:sz w:val="28"/>
          <w:szCs w:val="28"/>
        </w:rPr>
        <w:t>Tangguhan</w:t>
      </w:r>
      <w:r w:rsidRPr="00E35FE1">
        <w:rPr>
          <w:rFonts w:ascii="Times New Roman" w:eastAsia="Times New Roman" w:hAnsi="Times New Roman" w:cs="Times New Roman"/>
          <w:b/>
          <w:bCs/>
          <w:color w:val="000099"/>
          <w:sz w:val="28"/>
          <w:szCs w:val="28"/>
        </w:rPr>
        <w:t xml:space="preserve">, Beban Pajak Tangguhan terhadap </w:t>
      </w:r>
      <w:r w:rsidR="00A168B3" w:rsidRPr="00E35FE1">
        <w:rPr>
          <w:rFonts w:ascii="Times New Roman" w:eastAsia="Times New Roman" w:hAnsi="Times New Roman" w:cs="Times New Roman"/>
          <w:b/>
          <w:bCs/>
          <w:color w:val="000099"/>
          <w:sz w:val="28"/>
          <w:szCs w:val="28"/>
        </w:rPr>
        <w:t>Manajemen La</w:t>
      </w:r>
      <w:r w:rsidRPr="00E35FE1">
        <w:rPr>
          <w:rFonts w:ascii="Times New Roman" w:eastAsia="Times New Roman" w:hAnsi="Times New Roman" w:cs="Times New Roman"/>
          <w:b/>
          <w:bCs/>
          <w:color w:val="000099"/>
          <w:sz w:val="28"/>
          <w:szCs w:val="28"/>
        </w:rPr>
        <w:t>b</w:t>
      </w:r>
      <w:r w:rsidR="00A168B3" w:rsidRPr="00E35FE1">
        <w:rPr>
          <w:rFonts w:ascii="Times New Roman" w:eastAsia="Times New Roman" w:hAnsi="Times New Roman" w:cs="Times New Roman"/>
          <w:b/>
          <w:bCs/>
          <w:color w:val="000099"/>
          <w:sz w:val="28"/>
          <w:szCs w:val="28"/>
        </w:rPr>
        <w:t>a</w:t>
      </w:r>
    </w:p>
    <w:p w14:paraId="1D08EEE0" w14:textId="75A82A00" w:rsidR="0044204E" w:rsidRPr="00E35FE1" w:rsidRDefault="007C03C9" w:rsidP="00A74D22">
      <w:pPr>
        <w:spacing w:after="0" w:line="240" w:lineRule="auto"/>
        <w:jc w:val="center"/>
        <w:rPr>
          <w:rFonts w:ascii="Times New Roman" w:hAnsi="Times New Roman" w:cs="Times New Roman"/>
          <w:b/>
          <w:vertAlign w:val="superscript"/>
        </w:rPr>
      </w:pPr>
      <w:r w:rsidRPr="00E35FE1">
        <w:rPr>
          <w:rFonts w:ascii="Times New Roman" w:hAnsi="Times New Roman" w:cs="Times New Roman"/>
          <w:b/>
        </w:rPr>
        <w:t>Shafitri Chandra Pratiwi</w:t>
      </w:r>
      <w:r w:rsidR="0044204E" w:rsidRPr="00E35FE1">
        <w:rPr>
          <w:rFonts w:ascii="Times New Roman" w:hAnsi="Times New Roman" w:cs="Times New Roman"/>
          <w:b/>
          <w:vertAlign w:val="superscript"/>
        </w:rPr>
        <w:t>1</w:t>
      </w:r>
      <w:r w:rsidR="0044204E" w:rsidRPr="00E35FE1">
        <w:rPr>
          <w:rFonts w:ascii="Times New Roman" w:hAnsi="Times New Roman" w:cs="Times New Roman"/>
          <w:b/>
        </w:rPr>
        <w:t xml:space="preserve">, </w:t>
      </w:r>
      <w:r w:rsidR="00C0241F" w:rsidRPr="00E35FE1">
        <w:rPr>
          <w:rFonts w:ascii="Times New Roman" w:hAnsi="Times New Roman" w:cs="Times New Roman"/>
        </w:rPr>
        <w:t>Cris Kuntadi</w:t>
      </w:r>
      <w:r w:rsidR="00C0241F" w:rsidRPr="00E35FE1">
        <w:rPr>
          <w:rFonts w:ascii="Times New Roman" w:hAnsi="Times New Roman" w:cs="Times New Roman"/>
          <w:b/>
          <w:vertAlign w:val="superscript"/>
        </w:rPr>
        <w:t xml:space="preserve"> </w:t>
      </w:r>
      <w:r w:rsidR="0044204E" w:rsidRPr="00E35FE1">
        <w:rPr>
          <w:rFonts w:ascii="Times New Roman" w:hAnsi="Times New Roman" w:cs="Times New Roman"/>
          <w:b/>
          <w:vertAlign w:val="superscript"/>
        </w:rPr>
        <w:t>2</w:t>
      </w:r>
    </w:p>
    <w:p w14:paraId="7A20AC17" w14:textId="77777777" w:rsidR="005C3EC7" w:rsidRPr="00E35FE1" w:rsidRDefault="005C3EC7" w:rsidP="00A74D22">
      <w:pPr>
        <w:spacing w:after="0" w:line="240" w:lineRule="auto"/>
        <w:jc w:val="center"/>
        <w:rPr>
          <w:rFonts w:ascii="Times New Roman" w:hAnsi="Times New Roman" w:cs="Times New Roman"/>
          <w:b/>
          <w:vertAlign w:val="superscript"/>
          <w:lang w:val="id-ID"/>
        </w:rPr>
      </w:pPr>
    </w:p>
    <w:p w14:paraId="4F8ABE48" w14:textId="1F74108F" w:rsidR="0044204E" w:rsidRPr="00E35FE1" w:rsidRDefault="0044204E" w:rsidP="00A74D22">
      <w:pPr>
        <w:spacing w:after="0" w:line="240" w:lineRule="auto"/>
        <w:jc w:val="center"/>
        <w:rPr>
          <w:rFonts w:ascii="Times New Roman" w:hAnsi="Times New Roman" w:cs="Times New Roman"/>
        </w:rPr>
      </w:pPr>
      <w:r w:rsidRPr="00E35FE1">
        <w:rPr>
          <w:rFonts w:ascii="Times New Roman" w:hAnsi="Times New Roman" w:cs="Times New Roman"/>
          <w:vertAlign w:val="superscript"/>
        </w:rPr>
        <w:t>1)</w:t>
      </w:r>
      <w:r w:rsidR="00590962" w:rsidRPr="00E35FE1">
        <w:rPr>
          <w:rFonts w:ascii="Times New Roman" w:hAnsi="Times New Roman" w:cs="Times New Roman"/>
        </w:rPr>
        <w:t>Mah</w:t>
      </w:r>
      <w:r w:rsidR="00653980" w:rsidRPr="00E35FE1">
        <w:rPr>
          <w:rFonts w:ascii="Times New Roman" w:hAnsi="Times New Roman" w:cs="Times New Roman"/>
        </w:rPr>
        <w:t>a</w:t>
      </w:r>
      <w:r w:rsidR="00590962" w:rsidRPr="00E35FE1">
        <w:rPr>
          <w:rFonts w:ascii="Times New Roman" w:hAnsi="Times New Roman" w:cs="Times New Roman"/>
        </w:rPr>
        <w:t>siswa F</w:t>
      </w:r>
      <w:r w:rsidRPr="00E35FE1">
        <w:rPr>
          <w:rFonts w:ascii="Times New Roman" w:hAnsi="Times New Roman" w:cs="Times New Roman"/>
        </w:rPr>
        <w:t xml:space="preserve">akultas </w:t>
      </w:r>
      <w:r w:rsidR="005C3EC7" w:rsidRPr="00E35FE1">
        <w:rPr>
          <w:rFonts w:ascii="Times New Roman" w:hAnsi="Times New Roman" w:cs="Times New Roman"/>
        </w:rPr>
        <w:t>Sekolah Pascasarjana</w:t>
      </w:r>
      <w:r w:rsidRPr="00E35FE1">
        <w:rPr>
          <w:rFonts w:ascii="Times New Roman" w:hAnsi="Times New Roman" w:cs="Times New Roman"/>
        </w:rPr>
        <w:t xml:space="preserve">, Universitas </w:t>
      </w:r>
      <w:r w:rsidR="005C3EC7" w:rsidRPr="00E35FE1">
        <w:rPr>
          <w:rFonts w:ascii="Times New Roman" w:hAnsi="Times New Roman" w:cs="Times New Roman"/>
        </w:rPr>
        <w:t>Perbanas Institute</w:t>
      </w:r>
      <w:r w:rsidRPr="00E35FE1">
        <w:rPr>
          <w:rFonts w:ascii="Times New Roman" w:hAnsi="Times New Roman" w:cs="Times New Roman"/>
        </w:rPr>
        <w:t xml:space="preserve">, email: </w:t>
      </w:r>
      <w:hyperlink r:id="rId8" w:history="1">
        <w:r w:rsidR="005C3EC7" w:rsidRPr="00E35FE1">
          <w:rPr>
            <w:rStyle w:val="Hyperlink"/>
            <w:rFonts w:ascii="Times New Roman" w:hAnsi="Times New Roman" w:cs="Times New Roman"/>
          </w:rPr>
          <w:t>Shafitricp@gmail.com</w:t>
        </w:r>
      </w:hyperlink>
      <w:r w:rsidR="005C3EC7" w:rsidRPr="00E35FE1">
        <w:rPr>
          <w:rFonts w:ascii="Times New Roman" w:hAnsi="Times New Roman" w:cs="Times New Roman"/>
        </w:rPr>
        <w:t xml:space="preserve"> </w:t>
      </w:r>
      <w:r w:rsidR="00516A60" w:rsidRPr="00E35FE1">
        <w:rPr>
          <w:rFonts w:ascii="Times New Roman" w:hAnsi="Times New Roman" w:cs="Times New Roman"/>
          <w:vertAlign w:val="superscript"/>
        </w:rPr>
        <w:t>2</w:t>
      </w:r>
      <w:r w:rsidR="00590962" w:rsidRPr="00E35FE1">
        <w:rPr>
          <w:rFonts w:ascii="Times New Roman" w:hAnsi="Times New Roman" w:cs="Times New Roman"/>
          <w:vertAlign w:val="superscript"/>
        </w:rPr>
        <w:t>)</w:t>
      </w:r>
      <w:r w:rsidR="00847C91" w:rsidRPr="00E35FE1">
        <w:rPr>
          <w:rFonts w:ascii="Times New Roman" w:hAnsi="Times New Roman" w:cs="Times New Roman"/>
          <w:vertAlign w:val="superscript"/>
          <w:lang w:val="id-ID"/>
        </w:rPr>
        <w:t xml:space="preserve"> </w:t>
      </w:r>
      <w:r w:rsidR="00C0241F" w:rsidRPr="00E35FE1">
        <w:rPr>
          <w:rFonts w:ascii="Times New Roman" w:hAnsi="Times New Roman" w:cs="Times New Roman"/>
        </w:rPr>
        <w:t>Dosen</w:t>
      </w:r>
      <w:r w:rsidR="00847C91" w:rsidRPr="00E35FE1">
        <w:rPr>
          <w:rFonts w:ascii="Times New Roman" w:hAnsi="Times New Roman" w:cs="Times New Roman"/>
        </w:rPr>
        <w:t xml:space="preserve"> </w:t>
      </w:r>
      <w:r w:rsidRPr="00E35FE1">
        <w:rPr>
          <w:rFonts w:ascii="Times New Roman" w:hAnsi="Times New Roman" w:cs="Times New Roman"/>
        </w:rPr>
        <w:t xml:space="preserve">Universitas </w:t>
      </w:r>
      <w:r w:rsidR="00847C91" w:rsidRPr="00E35FE1">
        <w:rPr>
          <w:rFonts w:ascii="Times New Roman" w:hAnsi="Times New Roman" w:cs="Times New Roman"/>
          <w:lang w:val="id-ID"/>
        </w:rPr>
        <w:t>Bhayangkara Jakarta Raya, Email: cris.kuntadi@dsn.</w:t>
      </w:r>
      <w:r w:rsidR="00384481" w:rsidRPr="00E35FE1">
        <w:rPr>
          <w:rFonts w:ascii="Times New Roman" w:hAnsi="Times New Roman" w:cs="Times New Roman"/>
        </w:rPr>
        <w:t>u</w:t>
      </w:r>
      <w:r w:rsidR="00847C91" w:rsidRPr="00E35FE1">
        <w:rPr>
          <w:rFonts w:ascii="Times New Roman" w:hAnsi="Times New Roman" w:cs="Times New Roman"/>
          <w:lang w:val="id-ID"/>
        </w:rPr>
        <w:t>bharajaya.ac.id</w:t>
      </w:r>
    </w:p>
    <w:p w14:paraId="18B2AD4B" w14:textId="77777777" w:rsidR="003C72ED" w:rsidRPr="00E35FE1" w:rsidRDefault="003C72ED" w:rsidP="00A74D22">
      <w:pPr>
        <w:spacing w:after="0" w:line="240" w:lineRule="auto"/>
        <w:rPr>
          <w:rFonts w:ascii="Times New Roman" w:hAnsi="Times New Roman" w:cs="Times New Roman"/>
          <w:sz w:val="24"/>
          <w:szCs w:val="24"/>
        </w:rPr>
      </w:pPr>
    </w:p>
    <w:p w14:paraId="19AEE79F" w14:textId="73D78C24" w:rsidR="0044204E" w:rsidRPr="00E35FE1" w:rsidRDefault="0044204E" w:rsidP="00A74D22">
      <w:pPr>
        <w:spacing w:after="0" w:line="240" w:lineRule="auto"/>
        <w:jc w:val="center"/>
        <w:rPr>
          <w:rFonts w:ascii="Times New Roman" w:hAnsi="Times New Roman" w:cs="Times New Roman"/>
          <w:i/>
          <w:iCs/>
        </w:rPr>
      </w:pPr>
      <w:r w:rsidRPr="00E35FE1">
        <w:rPr>
          <w:rFonts w:ascii="Times New Roman" w:hAnsi="Times New Roman" w:cs="Times New Roman"/>
          <w:i/>
          <w:iCs/>
        </w:rPr>
        <w:t>Correspon</w:t>
      </w:r>
      <w:r w:rsidR="00590962" w:rsidRPr="00E35FE1">
        <w:rPr>
          <w:rFonts w:ascii="Times New Roman" w:hAnsi="Times New Roman" w:cs="Times New Roman"/>
          <w:i/>
          <w:iCs/>
        </w:rPr>
        <w:t>ding a</w:t>
      </w:r>
      <w:r w:rsidR="00E80385" w:rsidRPr="00E35FE1">
        <w:rPr>
          <w:rFonts w:ascii="Times New Roman" w:hAnsi="Times New Roman" w:cs="Times New Roman"/>
          <w:i/>
          <w:iCs/>
        </w:rPr>
        <w:t xml:space="preserve">uthor: </w:t>
      </w:r>
      <w:r w:rsidR="009F65C7" w:rsidRPr="00E35FE1">
        <w:rPr>
          <w:rFonts w:ascii="Times New Roman" w:hAnsi="Times New Roman" w:cs="Times New Roman"/>
        </w:rPr>
        <w:t>Shafitri Chandra Pratiwi</w:t>
      </w:r>
      <w:r w:rsidRPr="00E35FE1">
        <w:rPr>
          <w:rFonts w:ascii="Times New Roman" w:hAnsi="Times New Roman" w:cs="Times New Roman"/>
          <w:vertAlign w:val="superscript"/>
        </w:rPr>
        <w:t>1</w:t>
      </w:r>
    </w:p>
    <w:p w14:paraId="65F87C47" w14:textId="77777777" w:rsidR="000624E8" w:rsidRPr="00E35FE1" w:rsidRDefault="000624E8" w:rsidP="00A74D22">
      <w:pPr>
        <w:spacing w:after="0" w:line="240" w:lineRule="auto"/>
        <w:ind w:left="57"/>
        <w:rPr>
          <w:rFonts w:ascii="Times New Roman" w:hAnsi="Times New Roman" w:cs="Times New Roman"/>
          <w:b/>
          <w:color w:val="000099"/>
          <w:sz w:val="24"/>
          <w:szCs w:val="24"/>
        </w:rPr>
      </w:pPr>
    </w:p>
    <w:p w14:paraId="4198B941" w14:textId="77777777" w:rsidR="005D25E0" w:rsidRPr="00E35FE1" w:rsidRDefault="00D340E2" w:rsidP="005D25E0">
      <w:pPr>
        <w:spacing w:after="0" w:line="240" w:lineRule="auto"/>
        <w:jc w:val="both"/>
        <w:rPr>
          <w:rFonts w:ascii="Times New Roman" w:hAnsi="Times New Roman" w:cs="Times New Roman"/>
          <w:sz w:val="24"/>
          <w:szCs w:val="24"/>
        </w:rPr>
      </w:pPr>
      <w:r w:rsidRPr="00E35FE1">
        <w:rPr>
          <w:rFonts w:ascii="Times New Roman" w:hAnsi="Times New Roman" w:cs="Times New Roman"/>
          <w:b/>
          <w:sz w:val="24"/>
          <w:szCs w:val="24"/>
        </w:rPr>
        <w:t>Abstra</w:t>
      </w:r>
      <w:r w:rsidR="00F74ADF" w:rsidRPr="00E35FE1">
        <w:rPr>
          <w:rFonts w:ascii="Times New Roman" w:hAnsi="Times New Roman" w:cs="Times New Roman"/>
          <w:b/>
          <w:sz w:val="24"/>
          <w:szCs w:val="24"/>
        </w:rPr>
        <w:t>k</w:t>
      </w:r>
      <w:r w:rsidRPr="00E35FE1">
        <w:rPr>
          <w:rFonts w:ascii="Times New Roman" w:hAnsi="Times New Roman" w:cs="Times New Roman"/>
          <w:sz w:val="24"/>
          <w:szCs w:val="24"/>
        </w:rPr>
        <w:t xml:space="preserve">: </w:t>
      </w:r>
      <w:r w:rsidR="005D25E0" w:rsidRPr="00E35FE1">
        <w:rPr>
          <w:rFonts w:ascii="Times New Roman" w:hAnsi="Times New Roman" w:cs="Times New Roman"/>
          <w:sz w:val="24"/>
          <w:szCs w:val="24"/>
        </w:rPr>
        <w:t xml:space="preserve">Manajemen laba adalah tindakan manajer untuk memaksimalkan atau meminimalkan </w:t>
      </w:r>
    </w:p>
    <w:p w14:paraId="08C48E82" w14:textId="687E578C" w:rsidR="00D340E2" w:rsidRPr="00E35FE1" w:rsidRDefault="005D25E0" w:rsidP="005D25E0">
      <w:pPr>
        <w:spacing w:after="0" w:line="240" w:lineRule="auto"/>
        <w:jc w:val="both"/>
        <w:rPr>
          <w:rFonts w:ascii="Times New Roman" w:hAnsi="Times New Roman" w:cs="Times New Roman"/>
          <w:sz w:val="24"/>
          <w:szCs w:val="24"/>
        </w:rPr>
      </w:pPr>
      <w:r w:rsidRPr="00E35FE1">
        <w:rPr>
          <w:rFonts w:ascii="Times New Roman" w:hAnsi="Times New Roman" w:cs="Times New Roman"/>
          <w:sz w:val="24"/>
          <w:szCs w:val="24"/>
        </w:rPr>
        <w:t xml:space="preserve">keuntungan yang dilaporkan dalam penyusunan laporan keuangan unit yang menjadi tanggung jawabnya dan tidak ada hubungannya dengan perubahan profitabilitas perusahaan dalam jangka Panjang. tindakan manajemen laba yang dijalankan oleh manajer adalah bagian awal Langkah penataan laporan keuangan yang benar bukan merupakan tindakan curang atau pelanggaran,karena masih mematuhi prinsip akuntansi dan memakai cara dan ketentuan akuntansi yangdiperkenankan serta dilegalkan oleh orang banyak. </w:t>
      </w:r>
      <w:r w:rsidR="00D340E2" w:rsidRPr="00E35FE1">
        <w:rPr>
          <w:rFonts w:ascii="Times New Roman" w:hAnsi="Times New Roman" w:cs="Times New Roman"/>
          <w:sz w:val="24"/>
          <w:szCs w:val="24"/>
        </w:rPr>
        <w:t xml:space="preserve">Riset terdahulu atau riset yang relevan sangat penting dalam suatu riset atau artikel ilmiah. Riset terdahulu atau riset yang relevan berfungsi untuk memperkuat teori dan </w:t>
      </w:r>
      <w:r w:rsidRPr="00E35FE1">
        <w:rPr>
          <w:rFonts w:ascii="Times New Roman" w:hAnsi="Times New Roman" w:cs="Times New Roman"/>
          <w:sz w:val="24"/>
          <w:szCs w:val="24"/>
        </w:rPr>
        <w:t>f</w:t>
      </w:r>
      <w:r w:rsidR="00D340E2" w:rsidRPr="00E35FE1">
        <w:rPr>
          <w:rFonts w:ascii="Times New Roman" w:hAnsi="Times New Roman" w:cs="Times New Roman"/>
          <w:sz w:val="24"/>
          <w:szCs w:val="24"/>
        </w:rPr>
        <w:t xml:space="preserve">enomena hubungan atau pengaruh antar variable. Artikel ini mereview </w:t>
      </w:r>
      <w:r w:rsidR="00F74ADF" w:rsidRPr="00E35FE1">
        <w:rPr>
          <w:rFonts w:ascii="Times New Roman" w:hAnsi="Times New Roman" w:cs="Times New Roman"/>
          <w:sz w:val="24"/>
          <w:szCs w:val="24"/>
        </w:rPr>
        <w:t>f</w:t>
      </w:r>
      <w:r w:rsidR="00D340E2" w:rsidRPr="00E35FE1">
        <w:rPr>
          <w:rFonts w:ascii="Times New Roman" w:hAnsi="Times New Roman" w:cs="Times New Roman"/>
          <w:sz w:val="24"/>
          <w:szCs w:val="24"/>
        </w:rPr>
        <w:t>aktor-faktor yang mem</w:t>
      </w:r>
      <w:r w:rsidR="009D05AD" w:rsidRPr="00E35FE1">
        <w:rPr>
          <w:rFonts w:ascii="Times New Roman" w:hAnsi="Times New Roman" w:cs="Times New Roman"/>
          <w:sz w:val="24"/>
          <w:szCs w:val="24"/>
        </w:rPr>
        <w:t>p</w:t>
      </w:r>
      <w:r w:rsidR="00D340E2" w:rsidRPr="00E35FE1">
        <w:rPr>
          <w:rFonts w:ascii="Times New Roman" w:hAnsi="Times New Roman" w:cs="Times New Roman"/>
          <w:sz w:val="24"/>
          <w:szCs w:val="24"/>
        </w:rPr>
        <w:t xml:space="preserve">engaruhi </w:t>
      </w:r>
      <w:r w:rsidR="00A47A5A" w:rsidRPr="00E35FE1">
        <w:rPr>
          <w:rFonts w:ascii="Times New Roman" w:hAnsi="Times New Roman" w:cs="Times New Roman"/>
          <w:sz w:val="24"/>
          <w:szCs w:val="24"/>
        </w:rPr>
        <w:t>Manajemen Laba</w:t>
      </w:r>
      <w:r w:rsidR="00D340E2" w:rsidRPr="00E35FE1">
        <w:rPr>
          <w:rFonts w:ascii="Times New Roman" w:hAnsi="Times New Roman" w:cs="Times New Roman"/>
          <w:sz w:val="24"/>
          <w:szCs w:val="24"/>
        </w:rPr>
        <w:t xml:space="preserve">, yaitu </w:t>
      </w:r>
      <w:r w:rsidR="00A47A5A" w:rsidRPr="00E35FE1">
        <w:rPr>
          <w:rFonts w:ascii="Times New Roman" w:hAnsi="Times New Roman" w:cs="Times New Roman"/>
          <w:sz w:val="24"/>
          <w:szCs w:val="24"/>
        </w:rPr>
        <w:t>Perencanaan Pajak</w:t>
      </w:r>
      <w:r w:rsidR="00494392" w:rsidRPr="00E35FE1">
        <w:rPr>
          <w:rFonts w:ascii="Times New Roman" w:hAnsi="Times New Roman" w:cs="Times New Roman"/>
          <w:sz w:val="24"/>
          <w:szCs w:val="24"/>
        </w:rPr>
        <w:t xml:space="preserve">, </w:t>
      </w:r>
      <w:r w:rsidR="00A47A5A" w:rsidRPr="00E35FE1">
        <w:rPr>
          <w:rFonts w:ascii="Times New Roman" w:hAnsi="Times New Roman" w:cs="Times New Roman"/>
          <w:sz w:val="24"/>
          <w:szCs w:val="24"/>
        </w:rPr>
        <w:t>Aset Pajak Tangguhan</w:t>
      </w:r>
      <w:r w:rsidR="009C5D1E" w:rsidRPr="00E35FE1">
        <w:rPr>
          <w:rFonts w:ascii="Times New Roman" w:hAnsi="Times New Roman" w:cs="Times New Roman"/>
          <w:sz w:val="24"/>
          <w:szCs w:val="24"/>
        </w:rPr>
        <w:t xml:space="preserve"> dan </w:t>
      </w:r>
      <w:r w:rsidR="00A47A5A" w:rsidRPr="00E35FE1">
        <w:rPr>
          <w:rFonts w:ascii="Times New Roman" w:hAnsi="Times New Roman" w:cs="Times New Roman"/>
          <w:sz w:val="24"/>
          <w:szCs w:val="24"/>
        </w:rPr>
        <w:t>Beban Pajak Tangguhan</w:t>
      </w:r>
      <w:r w:rsidR="00D340E2" w:rsidRPr="00E35FE1">
        <w:rPr>
          <w:rFonts w:ascii="Times New Roman" w:hAnsi="Times New Roman" w:cs="Times New Roman"/>
          <w:sz w:val="24"/>
          <w:szCs w:val="24"/>
        </w:rPr>
        <w:t xml:space="preserve">, suatu studi literatur </w:t>
      </w:r>
      <w:r w:rsidR="00AA49A9" w:rsidRPr="00E35FE1">
        <w:rPr>
          <w:rFonts w:ascii="Times New Roman" w:hAnsi="Times New Roman" w:cs="Times New Roman"/>
          <w:sz w:val="24"/>
          <w:szCs w:val="24"/>
        </w:rPr>
        <w:t>akuntansi perpajakan</w:t>
      </w:r>
      <w:r w:rsidR="00D340E2" w:rsidRPr="00E35FE1">
        <w:rPr>
          <w:rFonts w:ascii="Times New Roman" w:hAnsi="Times New Roman" w:cs="Times New Roman"/>
          <w:sz w:val="24"/>
          <w:szCs w:val="24"/>
        </w:rPr>
        <w:t>.</w:t>
      </w:r>
      <w:r w:rsidR="00494392" w:rsidRPr="00E35FE1">
        <w:rPr>
          <w:rFonts w:ascii="Times New Roman" w:hAnsi="Times New Roman" w:cs="Times New Roman"/>
          <w:sz w:val="24"/>
          <w:szCs w:val="24"/>
        </w:rPr>
        <w:t xml:space="preserve"> Tujuan penulisan artikel ini guna membangun hipotesis </w:t>
      </w:r>
      <w:r w:rsidR="00E07958" w:rsidRPr="00E35FE1">
        <w:rPr>
          <w:rFonts w:ascii="Times New Roman" w:hAnsi="Times New Roman" w:cs="Times New Roman"/>
          <w:sz w:val="24"/>
          <w:szCs w:val="24"/>
        </w:rPr>
        <w:t>pengaruh</w:t>
      </w:r>
      <w:r w:rsidR="00494392" w:rsidRPr="00E35FE1">
        <w:rPr>
          <w:rFonts w:ascii="Times New Roman" w:hAnsi="Times New Roman" w:cs="Times New Roman"/>
          <w:sz w:val="24"/>
          <w:szCs w:val="24"/>
        </w:rPr>
        <w:t xml:space="preserve"> antar variabel untuk digun</w:t>
      </w:r>
      <w:r w:rsidR="00E07958" w:rsidRPr="00E35FE1">
        <w:rPr>
          <w:rFonts w:ascii="Times New Roman" w:hAnsi="Times New Roman" w:cs="Times New Roman"/>
          <w:sz w:val="24"/>
          <w:szCs w:val="24"/>
        </w:rPr>
        <w:t>a</w:t>
      </w:r>
      <w:r w:rsidR="00494392" w:rsidRPr="00E35FE1">
        <w:rPr>
          <w:rFonts w:ascii="Times New Roman" w:hAnsi="Times New Roman" w:cs="Times New Roman"/>
          <w:sz w:val="24"/>
          <w:szCs w:val="24"/>
        </w:rPr>
        <w:t>kan pada riset selanjutnya.</w:t>
      </w:r>
      <w:r w:rsidR="00F74ADF" w:rsidRPr="00E35FE1">
        <w:rPr>
          <w:rFonts w:ascii="Times New Roman" w:hAnsi="Times New Roman" w:cs="Times New Roman"/>
          <w:sz w:val="24"/>
          <w:szCs w:val="24"/>
        </w:rPr>
        <w:t xml:space="preserve"> </w:t>
      </w:r>
      <w:r w:rsidR="00D340E2" w:rsidRPr="00E35FE1">
        <w:rPr>
          <w:rFonts w:ascii="Times New Roman" w:hAnsi="Times New Roman" w:cs="Times New Roman"/>
          <w:sz w:val="24"/>
          <w:szCs w:val="24"/>
        </w:rPr>
        <w:t xml:space="preserve">Hasil artikel </w:t>
      </w:r>
      <w:r w:rsidR="00D340E2" w:rsidRPr="00E35FE1">
        <w:rPr>
          <w:rFonts w:ascii="Times New Roman" w:hAnsi="Times New Roman" w:cs="Times New Roman"/>
          <w:i/>
          <w:iCs/>
          <w:sz w:val="24"/>
          <w:szCs w:val="24"/>
        </w:rPr>
        <w:t>literature review</w:t>
      </w:r>
      <w:r w:rsidR="00D340E2" w:rsidRPr="00E35FE1">
        <w:rPr>
          <w:rFonts w:ascii="Times New Roman" w:hAnsi="Times New Roman" w:cs="Times New Roman"/>
          <w:sz w:val="24"/>
          <w:szCs w:val="24"/>
        </w:rPr>
        <w:t xml:space="preserve"> ini adalah:  1) </w:t>
      </w:r>
      <w:r w:rsidR="00A47A5A" w:rsidRPr="00E35FE1">
        <w:rPr>
          <w:rFonts w:ascii="Times New Roman" w:hAnsi="Times New Roman" w:cs="Times New Roman"/>
          <w:sz w:val="24"/>
          <w:szCs w:val="24"/>
        </w:rPr>
        <w:t>Perencanaan Pajak</w:t>
      </w:r>
      <w:r w:rsidR="00D340E2" w:rsidRPr="00E35FE1">
        <w:rPr>
          <w:rFonts w:ascii="Times New Roman" w:hAnsi="Times New Roman" w:cs="Times New Roman"/>
          <w:sz w:val="24"/>
          <w:szCs w:val="24"/>
        </w:rPr>
        <w:t xml:space="preserve"> berpengaruh terhadap </w:t>
      </w:r>
      <w:r w:rsidR="00A47A5A" w:rsidRPr="00E35FE1">
        <w:rPr>
          <w:rFonts w:ascii="Times New Roman" w:hAnsi="Times New Roman" w:cs="Times New Roman"/>
          <w:sz w:val="24"/>
          <w:szCs w:val="24"/>
        </w:rPr>
        <w:t>Manajemen Laba</w:t>
      </w:r>
      <w:r w:rsidR="00494392" w:rsidRPr="00E35FE1">
        <w:rPr>
          <w:rFonts w:ascii="Times New Roman" w:hAnsi="Times New Roman" w:cs="Times New Roman"/>
          <w:sz w:val="24"/>
          <w:szCs w:val="24"/>
        </w:rPr>
        <w:t xml:space="preserve">; 2) </w:t>
      </w:r>
      <w:r w:rsidR="00A47A5A" w:rsidRPr="00E35FE1">
        <w:rPr>
          <w:rFonts w:ascii="Times New Roman" w:hAnsi="Times New Roman" w:cs="Times New Roman"/>
          <w:sz w:val="24"/>
          <w:szCs w:val="24"/>
          <w:lang w:val="en-ID"/>
        </w:rPr>
        <w:t>Aset Pajak Tangguhan</w:t>
      </w:r>
      <w:r w:rsidR="00494392" w:rsidRPr="00E35FE1">
        <w:rPr>
          <w:rFonts w:ascii="Times New Roman" w:hAnsi="Times New Roman" w:cs="Times New Roman"/>
          <w:sz w:val="24"/>
          <w:szCs w:val="24"/>
        </w:rPr>
        <w:t xml:space="preserve"> </w:t>
      </w:r>
      <w:r w:rsidR="00D340E2" w:rsidRPr="00E35FE1">
        <w:rPr>
          <w:rFonts w:ascii="Times New Roman" w:hAnsi="Times New Roman" w:cs="Times New Roman"/>
          <w:sz w:val="24"/>
          <w:szCs w:val="24"/>
        </w:rPr>
        <w:t xml:space="preserve">berpengaruh terhadap </w:t>
      </w:r>
      <w:r w:rsidR="00A47A5A" w:rsidRPr="00E35FE1">
        <w:rPr>
          <w:rFonts w:ascii="Times New Roman" w:hAnsi="Times New Roman" w:cs="Times New Roman"/>
          <w:sz w:val="24"/>
          <w:szCs w:val="24"/>
        </w:rPr>
        <w:t>Manajemen Laba</w:t>
      </w:r>
      <w:r w:rsidR="00D340E2" w:rsidRPr="00E35FE1">
        <w:rPr>
          <w:rFonts w:ascii="Times New Roman" w:hAnsi="Times New Roman" w:cs="Times New Roman"/>
          <w:sz w:val="24"/>
          <w:szCs w:val="24"/>
        </w:rPr>
        <w:t xml:space="preserve">; dan 3) </w:t>
      </w:r>
      <w:r w:rsidR="00A47A5A" w:rsidRPr="00E35FE1">
        <w:rPr>
          <w:rFonts w:ascii="Times New Roman" w:hAnsi="Times New Roman" w:cs="Times New Roman"/>
          <w:sz w:val="24"/>
          <w:szCs w:val="24"/>
        </w:rPr>
        <w:t>Beban Pajak Tangguhan</w:t>
      </w:r>
      <w:r w:rsidR="00494392" w:rsidRPr="00E35FE1">
        <w:rPr>
          <w:rFonts w:ascii="Times New Roman" w:hAnsi="Times New Roman" w:cs="Times New Roman"/>
          <w:sz w:val="24"/>
          <w:szCs w:val="24"/>
        </w:rPr>
        <w:t xml:space="preserve"> </w:t>
      </w:r>
      <w:r w:rsidR="00D340E2" w:rsidRPr="00E35FE1">
        <w:rPr>
          <w:rFonts w:ascii="Times New Roman" w:hAnsi="Times New Roman" w:cs="Times New Roman"/>
          <w:sz w:val="24"/>
          <w:szCs w:val="24"/>
        </w:rPr>
        <w:t xml:space="preserve">berpengaruh terhadap </w:t>
      </w:r>
      <w:r w:rsidR="00A47A5A" w:rsidRPr="00E35FE1">
        <w:rPr>
          <w:rFonts w:ascii="Times New Roman" w:hAnsi="Times New Roman" w:cs="Times New Roman"/>
          <w:sz w:val="24"/>
          <w:szCs w:val="24"/>
        </w:rPr>
        <w:t>Manajemen Laba</w:t>
      </w:r>
      <w:r w:rsidR="00494392" w:rsidRPr="00E35FE1">
        <w:rPr>
          <w:rFonts w:ascii="Times New Roman" w:hAnsi="Times New Roman" w:cs="Times New Roman"/>
          <w:sz w:val="24"/>
          <w:szCs w:val="24"/>
        </w:rPr>
        <w:t xml:space="preserve">. </w:t>
      </w:r>
    </w:p>
    <w:p w14:paraId="779BB51D" w14:textId="77777777" w:rsidR="006B15E6" w:rsidRPr="00E35FE1" w:rsidRDefault="006B15E6" w:rsidP="00A74D22">
      <w:pPr>
        <w:spacing w:after="0" w:line="240" w:lineRule="auto"/>
        <w:ind w:left="57"/>
        <w:rPr>
          <w:rFonts w:ascii="Times New Roman" w:hAnsi="Times New Roman" w:cs="Times New Roman"/>
          <w:b/>
          <w:color w:val="000099"/>
          <w:sz w:val="24"/>
          <w:szCs w:val="24"/>
        </w:rPr>
      </w:pPr>
    </w:p>
    <w:p w14:paraId="2B8019F7" w14:textId="53C970BD" w:rsidR="0044204E" w:rsidRPr="00E35FE1" w:rsidRDefault="006B15E6" w:rsidP="00A74D22">
      <w:pPr>
        <w:pStyle w:val="ListParagraph"/>
        <w:spacing w:after="0" w:line="240" w:lineRule="auto"/>
        <w:ind w:left="57"/>
        <w:rPr>
          <w:rFonts w:ascii="Times New Roman" w:eastAsia="Times New Roman" w:hAnsi="Times New Roman" w:cs="Times New Roman"/>
          <w:bCs/>
          <w:sz w:val="24"/>
          <w:szCs w:val="24"/>
        </w:rPr>
      </w:pPr>
      <w:r w:rsidRPr="00E35FE1">
        <w:rPr>
          <w:rFonts w:ascii="Times New Roman" w:hAnsi="Times New Roman" w:cs="Times New Roman"/>
          <w:b/>
          <w:sz w:val="24"/>
          <w:szCs w:val="24"/>
        </w:rPr>
        <w:t>Keyword:</w:t>
      </w:r>
      <w:r w:rsidRPr="00E35FE1">
        <w:rPr>
          <w:rFonts w:ascii="Times New Roman" w:hAnsi="Times New Roman" w:cs="Times New Roman"/>
          <w:sz w:val="24"/>
          <w:szCs w:val="24"/>
        </w:rPr>
        <w:t xml:space="preserve"> </w:t>
      </w:r>
      <w:r w:rsidR="00364861" w:rsidRPr="00E35FE1">
        <w:rPr>
          <w:rFonts w:ascii="Times New Roman" w:eastAsia="Times New Roman" w:hAnsi="Times New Roman" w:cs="Times New Roman"/>
          <w:bCs/>
          <w:sz w:val="24"/>
          <w:szCs w:val="24"/>
        </w:rPr>
        <w:t>Manajemen Laba</w:t>
      </w:r>
      <w:r w:rsidR="00494392" w:rsidRPr="00E35FE1">
        <w:rPr>
          <w:rFonts w:ascii="Times New Roman" w:eastAsia="Times New Roman" w:hAnsi="Times New Roman" w:cs="Times New Roman"/>
          <w:bCs/>
          <w:sz w:val="24"/>
          <w:szCs w:val="24"/>
        </w:rPr>
        <w:t xml:space="preserve">, </w:t>
      </w:r>
      <w:r w:rsidR="00364861" w:rsidRPr="00E35FE1">
        <w:rPr>
          <w:rFonts w:ascii="Times New Roman" w:eastAsia="Times New Roman" w:hAnsi="Times New Roman" w:cs="Times New Roman"/>
          <w:bCs/>
          <w:i/>
          <w:iCs/>
          <w:sz w:val="24"/>
          <w:szCs w:val="24"/>
        </w:rPr>
        <w:t>Tax Planning</w:t>
      </w:r>
      <w:r w:rsidR="00494392" w:rsidRPr="00E35FE1">
        <w:rPr>
          <w:rFonts w:ascii="Times New Roman" w:eastAsia="Times New Roman" w:hAnsi="Times New Roman" w:cs="Times New Roman"/>
          <w:bCs/>
          <w:sz w:val="24"/>
          <w:szCs w:val="24"/>
        </w:rPr>
        <w:t xml:space="preserve">, </w:t>
      </w:r>
      <w:r w:rsidR="00364861" w:rsidRPr="00E35FE1">
        <w:rPr>
          <w:rFonts w:ascii="Times New Roman" w:eastAsia="Times New Roman" w:hAnsi="Times New Roman" w:cs="Times New Roman"/>
          <w:bCs/>
          <w:i/>
          <w:iCs/>
          <w:sz w:val="24"/>
          <w:szCs w:val="24"/>
        </w:rPr>
        <w:t>Deffered Ta</w:t>
      </w:r>
      <w:r w:rsidR="00364861" w:rsidRPr="00E35FE1">
        <w:rPr>
          <w:rFonts w:ascii="Times New Roman" w:eastAsia="Times New Roman" w:hAnsi="Times New Roman" w:cs="Times New Roman"/>
          <w:bCs/>
          <w:sz w:val="24"/>
          <w:szCs w:val="24"/>
        </w:rPr>
        <w:t>x</w:t>
      </w:r>
      <w:r w:rsidR="000B76FB" w:rsidRPr="00E35FE1">
        <w:rPr>
          <w:rFonts w:ascii="Times New Roman" w:eastAsia="Times New Roman" w:hAnsi="Times New Roman" w:cs="Times New Roman"/>
          <w:bCs/>
          <w:sz w:val="24"/>
          <w:szCs w:val="24"/>
        </w:rPr>
        <w:t>, Aset</w:t>
      </w:r>
      <w:r w:rsidR="00A47A5A" w:rsidRPr="00E35FE1">
        <w:rPr>
          <w:rFonts w:ascii="Times New Roman" w:eastAsia="Times New Roman" w:hAnsi="Times New Roman" w:cs="Times New Roman"/>
          <w:bCs/>
          <w:sz w:val="24"/>
          <w:szCs w:val="24"/>
        </w:rPr>
        <w:t xml:space="preserve"> Pajak Tangguhan</w:t>
      </w:r>
    </w:p>
    <w:p w14:paraId="6C70D917" w14:textId="77777777" w:rsidR="006B15E6" w:rsidRPr="00E35FE1" w:rsidRDefault="006B15E6" w:rsidP="00A74D22">
      <w:pPr>
        <w:pBdr>
          <w:top w:val="single" w:sz="4" w:space="1" w:color="auto"/>
        </w:pBdr>
        <w:spacing w:after="0" w:line="240" w:lineRule="auto"/>
        <w:ind w:left="57"/>
        <w:rPr>
          <w:rFonts w:ascii="Times New Roman" w:hAnsi="Times New Roman" w:cs="Times New Roman"/>
          <w:b/>
          <w:color w:val="000099"/>
          <w:sz w:val="24"/>
          <w:szCs w:val="24"/>
        </w:rPr>
      </w:pPr>
    </w:p>
    <w:p w14:paraId="3D0228D5" w14:textId="0D41DBD7" w:rsidR="000718B4" w:rsidRPr="00E35FE1" w:rsidRDefault="005E7A52" w:rsidP="00A74D22">
      <w:pPr>
        <w:spacing w:after="0" w:line="240" w:lineRule="auto"/>
        <w:ind w:left="57"/>
        <w:jc w:val="both"/>
        <w:rPr>
          <w:rFonts w:ascii="Times New Roman" w:hAnsi="Times New Roman" w:cs="Times New Roman"/>
          <w:b/>
          <w:sz w:val="24"/>
          <w:szCs w:val="24"/>
        </w:rPr>
      </w:pPr>
      <w:r w:rsidRPr="00E35FE1">
        <w:rPr>
          <w:rFonts w:ascii="Times New Roman" w:hAnsi="Times New Roman" w:cs="Times New Roman"/>
          <w:b/>
          <w:sz w:val="24"/>
          <w:szCs w:val="24"/>
        </w:rPr>
        <w:t xml:space="preserve">LATAR BELAKANG </w:t>
      </w:r>
    </w:p>
    <w:p w14:paraId="5B4F25CB" w14:textId="5DCB4428" w:rsidR="000B3E4D" w:rsidRPr="00E35FE1" w:rsidRDefault="00513AE2" w:rsidP="00A74D22">
      <w:pPr>
        <w:spacing w:after="0" w:line="240" w:lineRule="auto"/>
        <w:ind w:left="57" w:firstLine="567"/>
        <w:jc w:val="both"/>
        <w:rPr>
          <w:rFonts w:ascii="Times New Roman" w:hAnsi="Times New Roman" w:cs="Times New Roman"/>
          <w:sz w:val="24"/>
          <w:szCs w:val="24"/>
        </w:rPr>
      </w:pPr>
      <w:r w:rsidRPr="00E35FE1">
        <w:rPr>
          <w:rFonts w:ascii="Times New Roman" w:hAnsi="Times New Roman" w:cs="Times New Roman"/>
          <w:sz w:val="24"/>
          <w:szCs w:val="24"/>
        </w:rPr>
        <w:t xml:space="preserve">Perusahaan didirikan dalam </w:t>
      </w:r>
      <w:r w:rsidR="00094E71" w:rsidRPr="00E35FE1">
        <w:rPr>
          <w:rFonts w:ascii="Times New Roman" w:hAnsi="Times New Roman" w:cs="Times New Roman"/>
          <w:sz w:val="24"/>
          <w:szCs w:val="24"/>
        </w:rPr>
        <w:t xml:space="preserve">upaya </w:t>
      </w:r>
      <w:r w:rsidRPr="00E35FE1">
        <w:rPr>
          <w:rFonts w:ascii="Times New Roman" w:hAnsi="Times New Roman" w:cs="Times New Roman"/>
          <w:sz w:val="24"/>
          <w:szCs w:val="24"/>
        </w:rPr>
        <w:t xml:space="preserve">mendukung pertumbuhan bisnis di lingkungan ekonomi Indonesia, Persaingan yang sangat keras untuk dapat eksis dalam pasar global karena perkembangan Perusahaan bisnis yang semakin meningkat. Setiap Perusahaan berlomba-lomba untuk meningkatkan kinerjanya yang menjaga eksistensi </w:t>
      </w:r>
      <w:r w:rsidR="00B60EBF" w:rsidRPr="00E35FE1">
        <w:rPr>
          <w:rFonts w:ascii="Times New Roman" w:hAnsi="Times New Roman" w:cs="Times New Roman"/>
          <w:sz w:val="24"/>
          <w:szCs w:val="24"/>
        </w:rPr>
        <w:t xml:space="preserve">Perusahaan agar dapat maju dan dapat menghasilkan laba yang maksimal dalam mengelola bisninya. Salah satu tolak ukur penilaian kinerja suatu Perusahaan diperopleh dari pencapaian laba Perusahaan. </w:t>
      </w:r>
      <w:r w:rsidR="000B3E4D" w:rsidRPr="00E35FE1">
        <w:rPr>
          <w:rFonts w:ascii="Times New Roman" w:hAnsi="Times New Roman" w:cs="Times New Roman"/>
          <w:sz w:val="24"/>
          <w:szCs w:val="24"/>
        </w:rPr>
        <w:t xml:space="preserve">Laba suatu Perusahaan dapat terlihat didalam Laporan Keuangan Perusahaan tersebut. </w:t>
      </w:r>
    </w:p>
    <w:p w14:paraId="44987E93" w14:textId="3B83418F" w:rsidR="00513AE2" w:rsidRPr="00E35FE1" w:rsidRDefault="00B60EBF" w:rsidP="00A74D22">
      <w:pPr>
        <w:spacing w:after="0" w:line="240" w:lineRule="auto"/>
        <w:ind w:left="57" w:firstLine="567"/>
        <w:jc w:val="both"/>
        <w:rPr>
          <w:rFonts w:ascii="Times New Roman" w:hAnsi="Times New Roman" w:cs="Times New Roman"/>
          <w:sz w:val="24"/>
          <w:szCs w:val="24"/>
        </w:rPr>
      </w:pPr>
      <w:r w:rsidRPr="00E35FE1">
        <w:rPr>
          <w:rFonts w:ascii="Times New Roman" w:hAnsi="Times New Roman" w:cs="Times New Roman"/>
          <w:sz w:val="24"/>
          <w:szCs w:val="24"/>
        </w:rPr>
        <w:t xml:space="preserve"> </w:t>
      </w:r>
      <w:r w:rsidR="00F207C9" w:rsidRPr="00E35FE1">
        <w:rPr>
          <w:rFonts w:ascii="Times New Roman" w:hAnsi="Times New Roman" w:cs="Times New Roman"/>
          <w:sz w:val="24"/>
          <w:szCs w:val="24"/>
        </w:rPr>
        <w:t>Standar Akuntansi Keuangan menjelaskan bahwa tujuan laporan Keuangan adalah menyediakan informasi yang menyangkut posisi Keuangan, Kinerja, serta perubahan posisi Keuangan suatu Perusahaan yang bermanfaat bagi sejumlah besar pemakai dalam pengambilan Keputusan ekonomi</w:t>
      </w:r>
      <w:r w:rsidR="009334B0" w:rsidRPr="00E35FE1">
        <w:rPr>
          <w:rFonts w:ascii="Times New Roman" w:hAnsi="Times New Roman" w:cs="Times New Roman"/>
          <w:sz w:val="24"/>
          <w:szCs w:val="24"/>
        </w:rPr>
        <w:t>. Pentingnya informasi laba tersebut merupakan tanggung jawab langsung dari pihak manajemen yang diukur kinerja dan pencapaian laba yang diperoleh,</w:t>
      </w:r>
      <w:r w:rsidR="004D1816" w:rsidRPr="00E35FE1">
        <w:rPr>
          <w:rFonts w:ascii="Times New Roman" w:hAnsi="Times New Roman" w:cs="Times New Roman"/>
          <w:sz w:val="24"/>
          <w:szCs w:val="24"/>
        </w:rPr>
        <w:t xml:space="preserve"> Oleh karena itu, Kualitas laba menjadi hal penting bagi investor, kreditor, pembuat Kebijakan akuntansi, dan pemerintah dalam hal ini adalah direktorat Jendral Pajak. </w:t>
      </w:r>
      <w:r w:rsidR="009334B0" w:rsidRPr="00E35FE1">
        <w:rPr>
          <w:rFonts w:ascii="Times New Roman" w:hAnsi="Times New Roman" w:cs="Times New Roman"/>
          <w:sz w:val="24"/>
          <w:szCs w:val="24"/>
        </w:rPr>
        <w:t xml:space="preserve"> situasi ini memungkinkan manajemen untuk melakukan perilaku menyimpang dalam menyajikan dan melaporan informasi laba yang dikenal dengan praktek manajemen laba. </w:t>
      </w:r>
      <w:r w:rsidR="004D1816" w:rsidRPr="00E35FE1">
        <w:rPr>
          <w:rFonts w:ascii="Times New Roman" w:hAnsi="Times New Roman" w:cs="Times New Roman"/>
          <w:sz w:val="24"/>
          <w:szCs w:val="24"/>
        </w:rPr>
        <w:t>Manajemen laba adalah Tindakan-tindakan manajer untuk meningkatkan laba periode berjalan</w:t>
      </w:r>
      <w:r w:rsidR="00C241DA" w:rsidRPr="00E35FE1">
        <w:rPr>
          <w:rFonts w:ascii="Times New Roman" w:hAnsi="Times New Roman" w:cs="Times New Roman"/>
          <w:sz w:val="24"/>
          <w:szCs w:val="24"/>
        </w:rPr>
        <w:t xml:space="preserve"> </w:t>
      </w:r>
      <w:r w:rsidR="004D1816" w:rsidRPr="00E35FE1">
        <w:rPr>
          <w:rFonts w:ascii="Times New Roman" w:hAnsi="Times New Roman" w:cs="Times New Roman"/>
          <w:sz w:val="24"/>
          <w:szCs w:val="24"/>
        </w:rPr>
        <w:t xml:space="preserve">dari sebuah </w:t>
      </w:r>
      <w:r w:rsidR="004D1816" w:rsidRPr="00E35FE1">
        <w:rPr>
          <w:rFonts w:ascii="Times New Roman" w:hAnsi="Times New Roman" w:cs="Times New Roman"/>
          <w:sz w:val="24"/>
          <w:szCs w:val="24"/>
        </w:rPr>
        <w:lastRenderedPageBreak/>
        <w:t>Perusahaan yang dikelolanya tanpa menyebabkan menyebabkan kenaikan keuntungan ekonomi perusahan jangka panjang (Da</w:t>
      </w:r>
      <w:r w:rsidR="00387648" w:rsidRPr="00E35FE1">
        <w:rPr>
          <w:rFonts w:ascii="Times New Roman" w:hAnsi="Times New Roman" w:cs="Times New Roman"/>
          <w:sz w:val="24"/>
          <w:szCs w:val="24"/>
        </w:rPr>
        <w:t>l</w:t>
      </w:r>
      <w:r w:rsidR="004D1816" w:rsidRPr="00E35FE1">
        <w:rPr>
          <w:rFonts w:ascii="Times New Roman" w:hAnsi="Times New Roman" w:cs="Times New Roman"/>
          <w:sz w:val="24"/>
          <w:szCs w:val="24"/>
        </w:rPr>
        <w:t xml:space="preserve">imunthe </w:t>
      </w:r>
      <w:r w:rsidR="00387648" w:rsidRPr="00E35FE1">
        <w:rPr>
          <w:rFonts w:ascii="Times New Roman" w:hAnsi="Times New Roman" w:cs="Times New Roman"/>
          <w:sz w:val="24"/>
          <w:szCs w:val="24"/>
        </w:rPr>
        <w:t>2017 :6)</w:t>
      </w:r>
      <w:r w:rsidR="004D1816" w:rsidRPr="00E35FE1">
        <w:rPr>
          <w:rFonts w:ascii="Times New Roman" w:hAnsi="Times New Roman" w:cs="Times New Roman"/>
          <w:sz w:val="24"/>
          <w:szCs w:val="24"/>
        </w:rPr>
        <w:t xml:space="preserve"> </w:t>
      </w:r>
    </w:p>
    <w:p w14:paraId="154AD9D2" w14:textId="2FD89F86" w:rsidR="00513AE2" w:rsidRPr="00E35FE1" w:rsidRDefault="004745AB" w:rsidP="00A74D22">
      <w:pPr>
        <w:spacing w:after="0" w:line="240" w:lineRule="auto"/>
        <w:ind w:firstLine="624"/>
        <w:jc w:val="both"/>
        <w:rPr>
          <w:rFonts w:ascii="Times New Roman" w:hAnsi="Times New Roman" w:cs="Times New Roman"/>
          <w:sz w:val="24"/>
          <w:szCs w:val="24"/>
        </w:rPr>
      </w:pPr>
      <w:r w:rsidRPr="00E35FE1">
        <w:rPr>
          <w:rFonts w:ascii="Times New Roman" w:hAnsi="Times New Roman" w:cs="Times New Roman"/>
          <w:sz w:val="24"/>
          <w:szCs w:val="24"/>
        </w:rPr>
        <w:t>Manajemen laba adalah tindakan manajer untuk memaksimalkan atau meminimalkan  keuntungan yang dilaporkan dalam penyusunan laporan keuangan unit yang menjadi  tanggung jawabnya dan tidak ada hubungannya dengan perubahan profitabilitas perusahaan  dalam jangka panjang. Pelaksanaan pemungutan pajak oleh pemerintah, tidaklah selalu mendapat sambutan baik dari perusahaan. Perusahaan didirikan dengan maksud dan tujuan  utama untuk memaksimumkan laba sehingga perusahaan merasa keberatan apabila dituntut untuk membayar pajak dengan jumlah yang cukup besar, untuk itu perusahaan mencari  alternatif meggunakan berbagai cara untuk meminimalisir pengeluaran pajak (Djohar &amp; Rifkan 2019)</w:t>
      </w:r>
      <w:r w:rsidR="00090335" w:rsidRPr="00E35FE1">
        <w:rPr>
          <w:rFonts w:ascii="Times New Roman" w:hAnsi="Times New Roman" w:cs="Times New Roman"/>
          <w:sz w:val="24"/>
          <w:szCs w:val="24"/>
        </w:rPr>
        <w:t>.</w:t>
      </w:r>
    </w:p>
    <w:p w14:paraId="2FEF3976" w14:textId="7FD8996D" w:rsidR="00A74BA1" w:rsidRPr="00E35FE1" w:rsidRDefault="00A74BA1" w:rsidP="00A74D22">
      <w:pPr>
        <w:spacing w:after="0" w:line="240" w:lineRule="auto"/>
        <w:ind w:firstLine="624"/>
        <w:jc w:val="both"/>
        <w:rPr>
          <w:rFonts w:ascii="Times New Roman" w:hAnsi="Times New Roman" w:cs="Times New Roman"/>
          <w:sz w:val="24"/>
          <w:szCs w:val="24"/>
        </w:rPr>
      </w:pPr>
      <w:r w:rsidRPr="00E35FE1">
        <w:rPr>
          <w:rFonts w:ascii="Times New Roman" w:hAnsi="Times New Roman" w:cs="Times New Roman"/>
          <w:sz w:val="24"/>
          <w:szCs w:val="24"/>
        </w:rPr>
        <w:t>Perencanaan pajak Erly Suandy (2017)  adalah : “Langkah awal dalam manajemen pajak. Pada tahap ini dilakukan pengumpulan dan penelitian terhadap peraturan perpajakan agar dapat diseleksi jenis tindakan penghematan pajak yang akan dilakukan. Pada umumnya penekanan perencanaan pajak (tax planning) adalah untuk meminimumkan kewajiban pajak”. Motivasi yang mendasari dilakukannya perencanaan pajak Erly Suandy (2017)</w:t>
      </w:r>
      <w:r w:rsidR="00A73EBE" w:rsidRPr="00E35FE1">
        <w:rPr>
          <w:rFonts w:ascii="Times New Roman" w:hAnsi="Times New Roman" w:cs="Times New Roman"/>
          <w:sz w:val="24"/>
          <w:szCs w:val="24"/>
        </w:rPr>
        <w:t xml:space="preserve"> </w:t>
      </w:r>
      <w:r w:rsidRPr="00E35FE1">
        <w:rPr>
          <w:rFonts w:ascii="Times New Roman" w:hAnsi="Times New Roman" w:cs="Times New Roman"/>
          <w:sz w:val="24"/>
          <w:szCs w:val="24"/>
        </w:rPr>
        <w:t>yaitu</w:t>
      </w:r>
      <w:r w:rsidR="00C45836" w:rsidRPr="00E35FE1">
        <w:rPr>
          <w:rFonts w:ascii="Times New Roman" w:hAnsi="Times New Roman" w:cs="Times New Roman"/>
          <w:sz w:val="24"/>
          <w:szCs w:val="24"/>
        </w:rPr>
        <w:t xml:space="preserve"> </w:t>
      </w:r>
      <w:r w:rsidRPr="00E35FE1">
        <w:rPr>
          <w:rFonts w:ascii="Times New Roman" w:hAnsi="Times New Roman" w:cs="Times New Roman"/>
          <w:sz w:val="24"/>
          <w:szCs w:val="24"/>
        </w:rPr>
        <w:t>:Kebijakan Perpajakan,Undang – Undang Perpajakan,Administrasi Perpajakan.</w:t>
      </w:r>
    </w:p>
    <w:p w14:paraId="77E7C613" w14:textId="76D9CEFE" w:rsidR="009C2C61" w:rsidRPr="00E35FE1" w:rsidRDefault="006E335B" w:rsidP="00A74D22">
      <w:pPr>
        <w:spacing w:after="0" w:line="240" w:lineRule="auto"/>
        <w:ind w:firstLine="567"/>
        <w:jc w:val="both"/>
        <w:rPr>
          <w:rFonts w:ascii="Times New Roman" w:hAnsi="Times New Roman" w:cs="Times New Roman"/>
          <w:sz w:val="24"/>
          <w:szCs w:val="24"/>
        </w:rPr>
      </w:pPr>
      <w:r w:rsidRPr="00E35FE1">
        <w:rPr>
          <w:rFonts w:ascii="Times New Roman" w:hAnsi="Times New Roman" w:cs="Times New Roman"/>
          <w:sz w:val="24"/>
          <w:szCs w:val="24"/>
        </w:rPr>
        <w:t>Laporan keuangan diwajibkan untuk menaati peraturan Standar Akuntansi Keuangan ( SAK ) supaya  menghasilkan laporan keuangan yang infromatif bagi pengguna laporan keuangan baik untuk pihak internal dan eksternal. Selain itu perusahaan juga menyusun laporan keuangan berdasarkan peraturan perpajakan yang berlaku tentunya hal ini akan membuat terdapat perbedaan laba yang diperoleh yaitu laba akuntansi &amp; laba fiskal, adanya perbedaan laba akuntansi dengan laba fiskal ini dapat menjadikan pajak tangguhan dan pajak kini. Septianingrum,et.all, (2022) menyatakan “beban pajak tangguhan adalah beban yang timbul akibat perbedaan temporer antara laba akuntansi (yaitu laba dalam laporan keuangan untuk kepentingan pihak eksternal) dengan laba fiskal (laba yang digunakan sebagai dasar perhitungan pajak)”. Dan Nabil &amp; Hidayati (2020) menyatakan bahwa pajak kini (current tax) adalahjumlah pajak penghasilan yang terutang atas penghasilan kena pajak dalam periode / tahun pajak berjalan.</w:t>
      </w:r>
    </w:p>
    <w:p w14:paraId="3D23E82B" w14:textId="59BA83D3" w:rsidR="00AB101E" w:rsidRPr="00E35FE1" w:rsidRDefault="00AB101E" w:rsidP="00A74D22">
      <w:pPr>
        <w:spacing w:after="0" w:line="240" w:lineRule="auto"/>
        <w:ind w:firstLine="567"/>
        <w:jc w:val="both"/>
        <w:rPr>
          <w:rFonts w:ascii="Times New Roman" w:hAnsi="Times New Roman" w:cs="Times New Roman"/>
          <w:sz w:val="24"/>
          <w:szCs w:val="24"/>
        </w:rPr>
      </w:pPr>
      <w:r w:rsidRPr="00E35FE1">
        <w:rPr>
          <w:rFonts w:ascii="Times New Roman" w:hAnsi="Times New Roman" w:cs="Times New Roman"/>
          <w:sz w:val="24"/>
          <w:szCs w:val="24"/>
        </w:rPr>
        <w:t>Perencanaan pajak tidak berpengaruh terhadap manajemen laba disebabkan perusahaan  sudah memperoleh penghematan pajak untuk menaikkan laba agar laba yang dihasilkan  semakin besar, tentunya hal ini membuat manajer kehabisan cara untuk melakukan  manajemen laba dikarenakan celah untuk melakukan manajemen laba sudah digunakan saat  penerapan perencanaan pajak (Rivaldo &amp; Setiadi,2023)</w:t>
      </w:r>
    </w:p>
    <w:p w14:paraId="058BE1E5" w14:textId="56FEB725" w:rsidR="00A66317" w:rsidRPr="00E35FE1" w:rsidRDefault="00C45836" w:rsidP="00A74D22">
      <w:pPr>
        <w:spacing w:after="0" w:line="240" w:lineRule="auto"/>
        <w:ind w:firstLine="567"/>
        <w:jc w:val="both"/>
        <w:rPr>
          <w:rFonts w:ascii="Times New Roman" w:hAnsi="Times New Roman" w:cs="Times New Roman"/>
          <w:sz w:val="24"/>
          <w:szCs w:val="24"/>
        </w:rPr>
      </w:pPr>
      <w:r w:rsidRPr="00E35FE1">
        <w:rPr>
          <w:rFonts w:ascii="Times New Roman" w:hAnsi="Times New Roman" w:cs="Times New Roman"/>
          <w:sz w:val="24"/>
          <w:szCs w:val="24"/>
        </w:rPr>
        <w:t>M</w:t>
      </w:r>
      <w:r w:rsidR="00A66317" w:rsidRPr="00E35FE1">
        <w:rPr>
          <w:rFonts w:ascii="Times New Roman" w:hAnsi="Times New Roman" w:cs="Times New Roman"/>
          <w:sz w:val="24"/>
          <w:szCs w:val="24"/>
        </w:rPr>
        <w:t>anajemen perusahaan mengelola laba akrual dan aset pajak tangguhan dengan menggunakan aset pajak tangguhan, maka ditemukan hubungan langsung diantara aset pajak tangguhan dan provisi perpajakan. Manajer harus yakin bahwa jumlah aset pajak tangguhan tidak menimbulkan kerugian pada perusahaan jika menggunakan aset pajak tangguhan dalam laporan keuangan komersial untuk mengolah pendapatan yang masih harus dibayar. Pernyataan di atas membuktikan bahwa aset pajak tangguhan merupakan faktor yang mampu menimbulkan pengaruh kepada perusahaan untuk menjalankan manajemen laba (Achmad et al</w:t>
      </w:r>
      <w:r w:rsidR="00535D52" w:rsidRPr="00E35FE1">
        <w:rPr>
          <w:rFonts w:ascii="Times New Roman" w:hAnsi="Times New Roman" w:cs="Times New Roman"/>
          <w:sz w:val="24"/>
          <w:szCs w:val="24"/>
        </w:rPr>
        <w:t>.,</w:t>
      </w:r>
      <w:r w:rsidR="00A66317" w:rsidRPr="00E35FE1">
        <w:rPr>
          <w:rFonts w:ascii="Times New Roman" w:hAnsi="Times New Roman" w:cs="Times New Roman"/>
          <w:sz w:val="24"/>
          <w:szCs w:val="24"/>
        </w:rPr>
        <w:t>2023)</w:t>
      </w:r>
    </w:p>
    <w:p w14:paraId="0003BE5F" w14:textId="24732DCC" w:rsidR="00134C48" w:rsidRPr="00E35FE1" w:rsidRDefault="00134C48" w:rsidP="00A74D22">
      <w:pPr>
        <w:spacing w:after="0" w:line="240" w:lineRule="auto"/>
        <w:ind w:firstLine="567"/>
        <w:jc w:val="both"/>
        <w:rPr>
          <w:rFonts w:ascii="Times New Roman" w:hAnsi="Times New Roman" w:cs="Times New Roman"/>
          <w:sz w:val="24"/>
          <w:szCs w:val="24"/>
        </w:rPr>
      </w:pPr>
      <w:r w:rsidRPr="00E35FE1">
        <w:rPr>
          <w:rFonts w:ascii="Times New Roman" w:hAnsi="Times New Roman" w:cs="Times New Roman"/>
          <w:sz w:val="24"/>
          <w:szCs w:val="24"/>
        </w:rPr>
        <w:t>Variabel aset pajak tangguhan yang berpengaruh terhadap praktik manajemen laba  mempresentasikan bahwa manajemen perusahaan memanfaatkan celah dari kebijakan yang ada dalam PSAK No. 46, dimana manajer memanfaatkan cadangan aset pajak tangguhan pada laporan keuangan untuk praktik manajemen laba (Sutadipraja et al., 2019).</w:t>
      </w:r>
    </w:p>
    <w:p w14:paraId="04138263" w14:textId="76683C06" w:rsidR="000718B4" w:rsidRPr="00E35FE1" w:rsidRDefault="00AE3F82" w:rsidP="00A74D22">
      <w:pPr>
        <w:spacing w:after="0" w:line="240" w:lineRule="auto"/>
        <w:ind w:firstLine="567"/>
        <w:jc w:val="both"/>
        <w:rPr>
          <w:rFonts w:ascii="Times New Roman" w:hAnsi="Times New Roman" w:cs="Times New Roman"/>
          <w:sz w:val="24"/>
          <w:szCs w:val="24"/>
        </w:rPr>
      </w:pPr>
      <w:r w:rsidRPr="00E35FE1">
        <w:rPr>
          <w:rFonts w:ascii="Times New Roman" w:hAnsi="Times New Roman" w:cs="Times New Roman"/>
          <w:sz w:val="24"/>
          <w:szCs w:val="24"/>
          <w:shd w:val="clear" w:color="auto" w:fill="FFFFFF"/>
        </w:rPr>
        <w:t xml:space="preserve">Berdasarkan </w:t>
      </w:r>
      <w:r w:rsidRPr="00E35FE1">
        <w:rPr>
          <w:rFonts w:ascii="Times New Roman" w:hAnsi="Times New Roman" w:cs="Times New Roman"/>
          <w:sz w:val="24"/>
          <w:szCs w:val="24"/>
        </w:rPr>
        <w:t>pengalaman empirik banyak mahasiswa dan author yang kesulitan dalam mencari artikel pendukung untuk karya ilmiahnya sebagai penelitian terdahulu atau sebagai penelitian yang relevan. Artikel yang relevan d</w:t>
      </w:r>
      <w:r w:rsidR="00CC0ADD" w:rsidRPr="00E35FE1">
        <w:rPr>
          <w:rFonts w:ascii="Times New Roman" w:hAnsi="Times New Roman" w:cs="Times New Roman"/>
          <w:sz w:val="24"/>
          <w:szCs w:val="24"/>
        </w:rPr>
        <w:t>i perlukan untuk memperkuat teor</w:t>
      </w:r>
      <w:r w:rsidRPr="00E35FE1">
        <w:rPr>
          <w:rFonts w:ascii="Times New Roman" w:hAnsi="Times New Roman" w:cs="Times New Roman"/>
          <w:sz w:val="24"/>
          <w:szCs w:val="24"/>
        </w:rPr>
        <w:t xml:space="preserve">i yang di teliti, untuk melihat hubungan </w:t>
      </w:r>
      <w:r w:rsidR="00CC0ADD" w:rsidRPr="00E35FE1">
        <w:rPr>
          <w:rFonts w:ascii="Times New Roman" w:hAnsi="Times New Roman" w:cs="Times New Roman"/>
          <w:sz w:val="24"/>
          <w:szCs w:val="24"/>
        </w:rPr>
        <w:t>atau pengaruh antar variab</w:t>
      </w:r>
      <w:r w:rsidRPr="00E35FE1">
        <w:rPr>
          <w:rFonts w:ascii="Times New Roman" w:hAnsi="Times New Roman" w:cs="Times New Roman"/>
          <w:sz w:val="24"/>
          <w:szCs w:val="24"/>
        </w:rPr>
        <w:t>e</w:t>
      </w:r>
      <w:r w:rsidR="00CC0ADD" w:rsidRPr="00E35FE1">
        <w:rPr>
          <w:rFonts w:ascii="Times New Roman" w:hAnsi="Times New Roman" w:cs="Times New Roman"/>
          <w:sz w:val="24"/>
          <w:szCs w:val="24"/>
        </w:rPr>
        <w:t>l</w:t>
      </w:r>
      <w:r w:rsidRPr="00E35FE1">
        <w:rPr>
          <w:rFonts w:ascii="Times New Roman" w:hAnsi="Times New Roman" w:cs="Times New Roman"/>
          <w:sz w:val="24"/>
          <w:szCs w:val="24"/>
        </w:rPr>
        <w:t xml:space="preserve"> dan membangun hipotesis</w:t>
      </w:r>
      <w:r w:rsidR="00CC0ADD" w:rsidRPr="00E35FE1">
        <w:rPr>
          <w:rFonts w:ascii="Times New Roman" w:hAnsi="Times New Roman" w:cs="Times New Roman"/>
          <w:sz w:val="24"/>
          <w:szCs w:val="24"/>
        </w:rPr>
        <w:t xml:space="preserve">. </w:t>
      </w:r>
      <w:r w:rsidR="006F7ECD" w:rsidRPr="00E35FE1">
        <w:rPr>
          <w:rFonts w:ascii="Times New Roman" w:hAnsi="Times New Roman" w:cs="Times New Roman"/>
          <w:sz w:val="24"/>
          <w:szCs w:val="24"/>
        </w:rPr>
        <w:t xml:space="preserve"> </w:t>
      </w:r>
      <w:r w:rsidRPr="00E35FE1">
        <w:rPr>
          <w:rFonts w:ascii="Times New Roman" w:hAnsi="Times New Roman" w:cs="Times New Roman"/>
          <w:sz w:val="24"/>
          <w:szCs w:val="24"/>
        </w:rPr>
        <w:t xml:space="preserve">Artikel ini </w:t>
      </w:r>
      <w:r w:rsidR="000718B4" w:rsidRPr="00E35FE1">
        <w:rPr>
          <w:rFonts w:ascii="Times New Roman" w:hAnsi="Times New Roman" w:cs="Times New Roman"/>
          <w:sz w:val="24"/>
          <w:szCs w:val="24"/>
        </w:rPr>
        <w:t xml:space="preserve">membahas </w:t>
      </w:r>
      <w:r w:rsidRPr="00E35FE1">
        <w:rPr>
          <w:rFonts w:ascii="Times New Roman" w:hAnsi="Times New Roman" w:cs="Times New Roman"/>
          <w:sz w:val="24"/>
          <w:szCs w:val="24"/>
        </w:rPr>
        <w:t xml:space="preserve">pengaruh </w:t>
      </w:r>
      <w:r w:rsidR="00A47A5A" w:rsidRPr="00E35FE1">
        <w:rPr>
          <w:rFonts w:ascii="Times New Roman" w:hAnsi="Times New Roman" w:cs="Times New Roman"/>
          <w:sz w:val="24"/>
          <w:szCs w:val="24"/>
        </w:rPr>
        <w:t>Perencanaan Pajak</w:t>
      </w:r>
      <w:r w:rsidR="00A95140" w:rsidRPr="00E35FE1">
        <w:rPr>
          <w:rFonts w:ascii="Times New Roman" w:hAnsi="Times New Roman" w:cs="Times New Roman"/>
          <w:sz w:val="24"/>
          <w:szCs w:val="24"/>
        </w:rPr>
        <w:t xml:space="preserve">,  </w:t>
      </w:r>
      <w:r w:rsidR="00A47A5A" w:rsidRPr="00E35FE1">
        <w:rPr>
          <w:rFonts w:ascii="Times New Roman" w:hAnsi="Times New Roman" w:cs="Times New Roman"/>
          <w:sz w:val="24"/>
          <w:szCs w:val="24"/>
        </w:rPr>
        <w:t>Aset Pajak Tangguhan</w:t>
      </w:r>
      <w:r w:rsidR="00FC5EBC" w:rsidRPr="00E35FE1">
        <w:rPr>
          <w:rFonts w:ascii="Times New Roman" w:hAnsi="Times New Roman" w:cs="Times New Roman"/>
          <w:sz w:val="24"/>
          <w:szCs w:val="24"/>
        </w:rPr>
        <w:t>,</w:t>
      </w:r>
      <w:r w:rsidR="00A95140" w:rsidRPr="00E35FE1">
        <w:rPr>
          <w:rFonts w:ascii="Times New Roman" w:hAnsi="Times New Roman" w:cs="Times New Roman"/>
          <w:sz w:val="24"/>
          <w:szCs w:val="24"/>
        </w:rPr>
        <w:t xml:space="preserve">  </w:t>
      </w:r>
      <w:r w:rsidR="000718B4" w:rsidRPr="00E35FE1">
        <w:rPr>
          <w:rFonts w:ascii="Times New Roman" w:hAnsi="Times New Roman" w:cs="Times New Roman"/>
          <w:sz w:val="24"/>
          <w:szCs w:val="24"/>
        </w:rPr>
        <w:t xml:space="preserve">dan </w:t>
      </w:r>
      <w:r w:rsidR="00A47A5A" w:rsidRPr="00E35FE1">
        <w:rPr>
          <w:rFonts w:ascii="Times New Roman" w:hAnsi="Times New Roman" w:cs="Times New Roman"/>
          <w:sz w:val="24"/>
          <w:szCs w:val="24"/>
        </w:rPr>
        <w:t>Beban Pajak Tangguhan</w:t>
      </w:r>
      <w:r w:rsidR="00FC5EBC" w:rsidRPr="00E35FE1">
        <w:rPr>
          <w:rFonts w:ascii="Times New Roman" w:hAnsi="Times New Roman" w:cs="Times New Roman"/>
          <w:sz w:val="24"/>
          <w:szCs w:val="24"/>
        </w:rPr>
        <w:t xml:space="preserve"> </w:t>
      </w:r>
      <w:r w:rsidR="006D1F90" w:rsidRPr="00E35FE1">
        <w:rPr>
          <w:rFonts w:ascii="Times New Roman" w:hAnsi="Times New Roman" w:cs="Times New Roman"/>
          <w:sz w:val="24"/>
          <w:szCs w:val="24"/>
        </w:rPr>
        <w:t xml:space="preserve">terhadap </w:t>
      </w:r>
      <w:r w:rsidR="00A47A5A" w:rsidRPr="00E35FE1">
        <w:rPr>
          <w:rFonts w:ascii="Times New Roman" w:hAnsi="Times New Roman" w:cs="Times New Roman"/>
          <w:sz w:val="24"/>
          <w:szCs w:val="24"/>
        </w:rPr>
        <w:t>Manajemen Laba</w:t>
      </w:r>
      <w:r w:rsidR="000718B4" w:rsidRPr="00E35FE1">
        <w:rPr>
          <w:rFonts w:ascii="Times New Roman" w:hAnsi="Times New Roman" w:cs="Times New Roman"/>
          <w:sz w:val="24"/>
          <w:szCs w:val="24"/>
        </w:rPr>
        <w:t>,</w:t>
      </w:r>
      <w:r w:rsidRPr="00E35FE1">
        <w:rPr>
          <w:rFonts w:ascii="Times New Roman" w:hAnsi="Times New Roman" w:cs="Times New Roman"/>
          <w:sz w:val="24"/>
          <w:szCs w:val="24"/>
        </w:rPr>
        <w:t xml:space="preserve"> s</w:t>
      </w:r>
      <w:r w:rsidR="000718B4" w:rsidRPr="00E35FE1">
        <w:rPr>
          <w:rFonts w:ascii="Times New Roman" w:hAnsi="Times New Roman" w:cs="Times New Roman"/>
          <w:sz w:val="24"/>
          <w:szCs w:val="24"/>
        </w:rPr>
        <w:t xml:space="preserve">uatu </w:t>
      </w:r>
      <w:r w:rsidR="0051670C" w:rsidRPr="00E35FE1">
        <w:rPr>
          <w:rFonts w:ascii="Times New Roman" w:hAnsi="Times New Roman" w:cs="Times New Roman"/>
          <w:sz w:val="24"/>
          <w:szCs w:val="24"/>
        </w:rPr>
        <w:t>studi literature review</w:t>
      </w:r>
      <w:r w:rsidR="00CC0ADD" w:rsidRPr="00E35FE1">
        <w:rPr>
          <w:rFonts w:ascii="Times New Roman" w:hAnsi="Times New Roman" w:cs="Times New Roman"/>
          <w:sz w:val="24"/>
          <w:szCs w:val="24"/>
        </w:rPr>
        <w:t xml:space="preserve"> dalam bidang</w:t>
      </w:r>
      <w:r w:rsidRPr="00E35FE1">
        <w:rPr>
          <w:rFonts w:ascii="Times New Roman" w:hAnsi="Times New Roman" w:cs="Times New Roman"/>
          <w:sz w:val="24"/>
          <w:szCs w:val="24"/>
        </w:rPr>
        <w:t xml:space="preserve"> </w:t>
      </w:r>
      <w:r w:rsidR="00165483" w:rsidRPr="00E35FE1">
        <w:rPr>
          <w:rFonts w:ascii="Times New Roman" w:hAnsi="Times New Roman" w:cs="Times New Roman"/>
          <w:sz w:val="24"/>
          <w:szCs w:val="24"/>
        </w:rPr>
        <w:t>Akuntansi Perpajakan</w:t>
      </w:r>
      <w:r w:rsidR="00516A60" w:rsidRPr="00E35FE1">
        <w:rPr>
          <w:rFonts w:ascii="Times New Roman" w:hAnsi="Times New Roman" w:cs="Times New Roman"/>
          <w:sz w:val="24"/>
          <w:szCs w:val="24"/>
        </w:rPr>
        <w:t>.</w:t>
      </w:r>
      <w:r w:rsidRPr="00E35FE1">
        <w:rPr>
          <w:rFonts w:ascii="Times New Roman" w:hAnsi="Times New Roman" w:cs="Times New Roman"/>
          <w:sz w:val="24"/>
          <w:szCs w:val="24"/>
        </w:rPr>
        <w:t xml:space="preserve"> </w:t>
      </w:r>
    </w:p>
    <w:p w14:paraId="7B7DD2B9" w14:textId="77777777" w:rsidR="00ED1C00" w:rsidRPr="00E35FE1" w:rsidRDefault="00ED1C00" w:rsidP="00A74D22">
      <w:pPr>
        <w:spacing w:after="0" w:line="240" w:lineRule="auto"/>
        <w:jc w:val="both"/>
        <w:rPr>
          <w:rFonts w:ascii="Times New Roman" w:hAnsi="Times New Roman" w:cs="Times New Roman"/>
          <w:b/>
          <w:sz w:val="24"/>
          <w:szCs w:val="24"/>
        </w:rPr>
      </w:pPr>
    </w:p>
    <w:p w14:paraId="2509FD58" w14:textId="121393CB" w:rsidR="00AE3F82" w:rsidRPr="00E35FE1" w:rsidRDefault="005E7A52" w:rsidP="00A74D22">
      <w:pPr>
        <w:spacing w:after="0" w:line="240" w:lineRule="auto"/>
        <w:jc w:val="both"/>
        <w:rPr>
          <w:rFonts w:ascii="Times New Roman" w:hAnsi="Times New Roman" w:cs="Times New Roman"/>
          <w:b/>
          <w:sz w:val="24"/>
          <w:szCs w:val="24"/>
        </w:rPr>
      </w:pPr>
      <w:r w:rsidRPr="00E35FE1">
        <w:rPr>
          <w:rFonts w:ascii="Times New Roman" w:hAnsi="Times New Roman" w:cs="Times New Roman"/>
          <w:b/>
          <w:sz w:val="24"/>
          <w:szCs w:val="24"/>
        </w:rPr>
        <w:t>RUMUSAN MASALAH</w:t>
      </w:r>
    </w:p>
    <w:p w14:paraId="0B48CF72" w14:textId="3621CF3D" w:rsidR="00E07958" w:rsidRPr="00E35FE1" w:rsidRDefault="00E07958" w:rsidP="00A74D22">
      <w:pPr>
        <w:spacing w:after="0" w:line="240" w:lineRule="auto"/>
        <w:ind w:firstLine="720"/>
        <w:jc w:val="both"/>
        <w:rPr>
          <w:rFonts w:ascii="Times New Roman" w:hAnsi="Times New Roman" w:cs="Times New Roman"/>
          <w:bCs/>
          <w:sz w:val="24"/>
          <w:szCs w:val="24"/>
        </w:rPr>
      </w:pPr>
      <w:r w:rsidRPr="00E35FE1">
        <w:rPr>
          <w:rFonts w:ascii="Times New Roman" w:hAnsi="Times New Roman" w:cs="Times New Roman"/>
          <w:sz w:val="24"/>
          <w:szCs w:val="24"/>
        </w:rPr>
        <w:t>Berdasarkan latar belakang, dap</w:t>
      </w:r>
      <w:r w:rsidR="0093173B" w:rsidRPr="00E35FE1">
        <w:rPr>
          <w:rFonts w:ascii="Times New Roman" w:hAnsi="Times New Roman" w:cs="Times New Roman"/>
          <w:sz w:val="24"/>
          <w:szCs w:val="24"/>
        </w:rPr>
        <w:t>a</w:t>
      </w:r>
      <w:r w:rsidRPr="00E35FE1">
        <w:rPr>
          <w:rFonts w:ascii="Times New Roman" w:hAnsi="Times New Roman" w:cs="Times New Roman"/>
          <w:sz w:val="24"/>
          <w:szCs w:val="24"/>
        </w:rPr>
        <w:t xml:space="preserve">t </w:t>
      </w:r>
      <w:r w:rsidRPr="00E35FE1">
        <w:rPr>
          <w:rFonts w:ascii="Times New Roman" w:hAnsi="Times New Roman" w:cs="Times New Roman"/>
          <w:bCs/>
          <w:sz w:val="24"/>
          <w:szCs w:val="24"/>
        </w:rPr>
        <w:t>dirumuskan permasalahan</w:t>
      </w:r>
      <w:r w:rsidRPr="00E35FE1">
        <w:rPr>
          <w:rFonts w:ascii="Times New Roman" w:hAnsi="Times New Roman" w:cs="Times New Roman"/>
          <w:sz w:val="24"/>
          <w:szCs w:val="24"/>
        </w:rPr>
        <w:t xml:space="preserve"> yang akan </w:t>
      </w:r>
      <w:r w:rsidRPr="00E35FE1">
        <w:rPr>
          <w:rFonts w:ascii="Times New Roman" w:hAnsi="Times New Roman" w:cs="Times New Roman"/>
          <w:bCs/>
          <w:sz w:val="24"/>
          <w:szCs w:val="24"/>
        </w:rPr>
        <w:t xml:space="preserve">dibahas guna membangun hipotesis untuk riset selanjutnya yaitu: </w:t>
      </w:r>
    </w:p>
    <w:p w14:paraId="034AFDEB" w14:textId="17953BE1" w:rsidR="004C041E" w:rsidRPr="00E35FE1" w:rsidRDefault="004C041E" w:rsidP="00A74D22">
      <w:pPr>
        <w:pStyle w:val="ListParagraph"/>
        <w:numPr>
          <w:ilvl w:val="0"/>
          <w:numId w:val="33"/>
        </w:numPr>
        <w:spacing w:after="0" w:line="240" w:lineRule="auto"/>
        <w:rPr>
          <w:rFonts w:ascii="Times New Roman" w:hAnsi="Times New Roman" w:cs="Times New Roman"/>
          <w:sz w:val="24"/>
          <w:szCs w:val="24"/>
        </w:rPr>
      </w:pPr>
      <w:r w:rsidRPr="00E35FE1">
        <w:rPr>
          <w:rFonts w:ascii="Times New Roman" w:hAnsi="Times New Roman" w:cs="Times New Roman"/>
          <w:sz w:val="24"/>
          <w:szCs w:val="24"/>
        </w:rPr>
        <w:t xml:space="preserve">Apakah </w:t>
      </w:r>
      <w:r w:rsidR="00A47A5A" w:rsidRPr="00E35FE1">
        <w:rPr>
          <w:rFonts w:ascii="Times New Roman" w:hAnsi="Times New Roman" w:cs="Times New Roman"/>
          <w:sz w:val="24"/>
          <w:szCs w:val="24"/>
        </w:rPr>
        <w:t>Perencanaan Pajak</w:t>
      </w:r>
      <w:r w:rsidRPr="00E35FE1">
        <w:rPr>
          <w:rFonts w:ascii="Times New Roman" w:hAnsi="Times New Roman" w:cs="Times New Roman"/>
          <w:sz w:val="24"/>
          <w:szCs w:val="24"/>
        </w:rPr>
        <w:t xml:space="preserve"> berpengaruh terhadap </w:t>
      </w:r>
      <w:r w:rsidR="00A47A5A" w:rsidRPr="00E35FE1">
        <w:rPr>
          <w:rFonts w:ascii="Times New Roman" w:hAnsi="Times New Roman" w:cs="Times New Roman"/>
          <w:sz w:val="24"/>
          <w:szCs w:val="24"/>
        </w:rPr>
        <w:t>Manajemen Laba</w:t>
      </w:r>
      <w:r w:rsidR="00FC3A99" w:rsidRPr="00E35FE1">
        <w:rPr>
          <w:rFonts w:ascii="Times New Roman" w:hAnsi="Times New Roman" w:cs="Times New Roman"/>
          <w:sz w:val="24"/>
          <w:szCs w:val="24"/>
        </w:rPr>
        <w:t>?</w:t>
      </w:r>
    </w:p>
    <w:p w14:paraId="6EFBC801" w14:textId="4969B235" w:rsidR="004C041E" w:rsidRPr="00E35FE1" w:rsidRDefault="004C041E" w:rsidP="00A74D22">
      <w:pPr>
        <w:pStyle w:val="ListParagraph"/>
        <w:numPr>
          <w:ilvl w:val="0"/>
          <w:numId w:val="33"/>
        </w:numPr>
        <w:spacing w:after="0" w:line="240" w:lineRule="auto"/>
        <w:rPr>
          <w:rFonts w:ascii="Times New Roman" w:hAnsi="Times New Roman" w:cs="Times New Roman"/>
          <w:sz w:val="24"/>
          <w:szCs w:val="24"/>
        </w:rPr>
      </w:pPr>
      <w:r w:rsidRPr="00E35FE1">
        <w:rPr>
          <w:rFonts w:ascii="Times New Roman" w:hAnsi="Times New Roman" w:cs="Times New Roman"/>
          <w:sz w:val="24"/>
          <w:szCs w:val="24"/>
        </w:rPr>
        <w:t xml:space="preserve">Apakah </w:t>
      </w:r>
      <w:r w:rsidR="00A47A5A" w:rsidRPr="00E35FE1">
        <w:rPr>
          <w:rFonts w:ascii="Times New Roman" w:hAnsi="Times New Roman" w:cs="Times New Roman"/>
          <w:sz w:val="24"/>
          <w:szCs w:val="24"/>
        </w:rPr>
        <w:t>Aset Pajak Tangguhan</w:t>
      </w:r>
      <w:r w:rsidRPr="00E35FE1">
        <w:rPr>
          <w:rFonts w:ascii="Times New Roman" w:hAnsi="Times New Roman" w:cs="Times New Roman"/>
          <w:sz w:val="24"/>
          <w:szCs w:val="24"/>
        </w:rPr>
        <w:t xml:space="preserve"> berpengaruh terhadap </w:t>
      </w:r>
      <w:r w:rsidR="00A47A5A" w:rsidRPr="00E35FE1">
        <w:rPr>
          <w:rFonts w:ascii="Times New Roman" w:hAnsi="Times New Roman" w:cs="Times New Roman"/>
          <w:sz w:val="24"/>
          <w:szCs w:val="24"/>
        </w:rPr>
        <w:t>Manajemen Laba</w:t>
      </w:r>
      <w:r w:rsidR="00FC3A99" w:rsidRPr="00E35FE1">
        <w:rPr>
          <w:rFonts w:ascii="Times New Roman" w:hAnsi="Times New Roman" w:cs="Times New Roman"/>
          <w:sz w:val="24"/>
          <w:szCs w:val="24"/>
        </w:rPr>
        <w:t>?</w:t>
      </w:r>
    </w:p>
    <w:p w14:paraId="4C34D1F0" w14:textId="0661EB56" w:rsidR="004C041E" w:rsidRPr="00E35FE1" w:rsidRDefault="004C041E" w:rsidP="00A74D22">
      <w:pPr>
        <w:pStyle w:val="ListParagraph"/>
        <w:numPr>
          <w:ilvl w:val="0"/>
          <w:numId w:val="33"/>
        </w:numPr>
        <w:spacing w:after="0" w:line="240" w:lineRule="auto"/>
        <w:rPr>
          <w:rFonts w:ascii="Times New Roman" w:hAnsi="Times New Roman" w:cs="Times New Roman"/>
          <w:sz w:val="24"/>
          <w:szCs w:val="24"/>
        </w:rPr>
      </w:pPr>
      <w:r w:rsidRPr="00E35FE1">
        <w:rPr>
          <w:rFonts w:ascii="Times New Roman" w:hAnsi="Times New Roman" w:cs="Times New Roman"/>
          <w:sz w:val="24"/>
          <w:szCs w:val="24"/>
        </w:rPr>
        <w:t xml:space="preserve">Apakah </w:t>
      </w:r>
      <w:r w:rsidR="00A47A5A" w:rsidRPr="00E35FE1">
        <w:rPr>
          <w:rFonts w:ascii="Times New Roman" w:hAnsi="Times New Roman" w:cs="Times New Roman"/>
          <w:sz w:val="24"/>
          <w:szCs w:val="24"/>
        </w:rPr>
        <w:t>Beban Pajak Tangguhan</w:t>
      </w:r>
      <w:r w:rsidRPr="00E35FE1">
        <w:rPr>
          <w:rFonts w:ascii="Times New Roman" w:hAnsi="Times New Roman" w:cs="Times New Roman"/>
          <w:sz w:val="24"/>
          <w:szCs w:val="24"/>
        </w:rPr>
        <w:t xml:space="preserve"> berpengaruh terhadap </w:t>
      </w:r>
      <w:r w:rsidR="00A47A5A" w:rsidRPr="00E35FE1">
        <w:rPr>
          <w:rFonts w:ascii="Times New Roman" w:hAnsi="Times New Roman" w:cs="Times New Roman"/>
          <w:sz w:val="24"/>
          <w:szCs w:val="24"/>
        </w:rPr>
        <w:t>Manajemen Laba</w:t>
      </w:r>
      <w:r w:rsidR="00FC3A99" w:rsidRPr="00E35FE1">
        <w:rPr>
          <w:rFonts w:ascii="Times New Roman" w:hAnsi="Times New Roman" w:cs="Times New Roman"/>
          <w:sz w:val="24"/>
          <w:szCs w:val="24"/>
        </w:rPr>
        <w:t>?</w:t>
      </w:r>
    </w:p>
    <w:p w14:paraId="5344049A" w14:textId="77777777" w:rsidR="00275717" w:rsidRPr="00E35FE1" w:rsidRDefault="000A7EF2" w:rsidP="00A74D22">
      <w:p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KAJIAN TEORI</w:t>
      </w:r>
    </w:p>
    <w:p w14:paraId="00D0BEF9" w14:textId="78D66094" w:rsidR="000A7EF2" w:rsidRPr="00E35FE1" w:rsidRDefault="00E64E15" w:rsidP="00A74D22">
      <w:p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 xml:space="preserve"> </w:t>
      </w:r>
      <w:r w:rsidR="00494392" w:rsidRPr="00E35FE1">
        <w:rPr>
          <w:rFonts w:ascii="Times New Roman" w:hAnsi="Times New Roman" w:cs="Times New Roman"/>
          <w:i/>
          <w:sz w:val="24"/>
          <w:szCs w:val="24"/>
        </w:rPr>
        <w:t xml:space="preserve"> </w:t>
      </w:r>
    </w:p>
    <w:p w14:paraId="633B0BE1" w14:textId="6E9B0FC8" w:rsidR="000A7EF2" w:rsidRPr="00E35FE1" w:rsidRDefault="00A47A5A" w:rsidP="00A74D22">
      <w:p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Manajemen Laba</w:t>
      </w:r>
    </w:p>
    <w:p w14:paraId="590E4BB2" w14:textId="6146C435" w:rsidR="00BF7057" w:rsidRPr="00E35FE1" w:rsidRDefault="006F710A" w:rsidP="00A74D22">
      <w:pPr>
        <w:spacing w:after="0" w:line="240" w:lineRule="auto"/>
        <w:ind w:firstLine="720"/>
        <w:jc w:val="both"/>
        <w:rPr>
          <w:rFonts w:ascii="Times New Roman" w:hAnsi="Times New Roman" w:cs="Times New Roman"/>
          <w:iCs/>
          <w:sz w:val="24"/>
          <w:szCs w:val="24"/>
        </w:rPr>
      </w:pPr>
      <w:r w:rsidRPr="00E35FE1">
        <w:rPr>
          <w:rFonts w:ascii="Times New Roman" w:hAnsi="Times New Roman" w:cs="Times New Roman"/>
          <w:iCs/>
          <w:sz w:val="24"/>
          <w:szCs w:val="24"/>
          <w:lang w:val="id-ID"/>
        </w:rPr>
        <w:t>Manajemen laba adalah keputusan-keputusan manajer untuk menaikan (menurunkan) laba</w:t>
      </w:r>
      <w:r w:rsidRPr="00E35FE1">
        <w:rPr>
          <w:rFonts w:ascii="Times New Roman" w:hAnsi="Times New Roman" w:cs="Times New Roman"/>
          <w:iCs/>
          <w:sz w:val="24"/>
          <w:szCs w:val="24"/>
        </w:rPr>
        <w:t xml:space="preserve"> </w:t>
      </w:r>
      <w:r w:rsidRPr="00E35FE1">
        <w:rPr>
          <w:rFonts w:ascii="Times New Roman" w:hAnsi="Times New Roman" w:cs="Times New Roman"/>
          <w:iCs/>
          <w:sz w:val="24"/>
          <w:szCs w:val="24"/>
          <w:lang w:val="id-ID"/>
        </w:rPr>
        <w:t>periode berjalan berjalan dari sebuah perusahaan yang dikelolanya tanpa menyebabkan</w:t>
      </w:r>
      <w:r w:rsidRPr="00E35FE1">
        <w:rPr>
          <w:rFonts w:ascii="Times New Roman" w:hAnsi="Times New Roman" w:cs="Times New Roman"/>
          <w:iCs/>
          <w:sz w:val="24"/>
          <w:szCs w:val="24"/>
        </w:rPr>
        <w:t xml:space="preserve"> </w:t>
      </w:r>
      <w:r w:rsidRPr="00E35FE1">
        <w:rPr>
          <w:rFonts w:ascii="Times New Roman" w:hAnsi="Times New Roman" w:cs="Times New Roman"/>
          <w:iCs/>
          <w:sz w:val="24"/>
          <w:szCs w:val="24"/>
          <w:lang w:val="id-ID"/>
        </w:rPr>
        <w:t xml:space="preserve">kenaikan (penurunan) angka ekonomi perusahaan jangka panjang. </w:t>
      </w:r>
      <w:r w:rsidRPr="00E35FE1">
        <w:rPr>
          <w:rFonts w:ascii="Times New Roman" w:hAnsi="Times New Roman" w:cs="Times New Roman"/>
          <w:iCs/>
          <w:sz w:val="24"/>
          <w:szCs w:val="24"/>
        </w:rPr>
        <w:t>(Dalimunthe, 2017:6)</w:t>
      </w:r>
      <w:r w:rsidR="002D57D5" w:rsidRPr="00E35FE1">
        <w:rPr>
          <w:rFonts w:ascii="Times New Roman" w:hAnsi="Times New Roman" w:cs="Times New Roman"/>
          <w:iCs/>
          <w:sz w:val="24"/>
          <w:szCs w:val="24"/>
        </w:rPr>
        <w:t>.</w:t>
      </w:r>
    </w:p>
    <w:p w14:paraId="67DAF5A6" w14:textId="40131138" w:rsidR="002D57D5" w:rsidRPr="00E35FE1" w:rsidRDefault="002D57D5" w:rsidP="00A74D22">
      <w:pPr>
        <w:spacing w:after="0" w:line="240" w:lineRule="auto"/>
        <w:jc w:val="both"/>
        <w:rPr>
          <w:rFonts w:ascii="Times New Roman" w:hAnsi="Times New Roman" w:cs="Times New Roman"/>
          <w:iCs/>
          <w:sz w:val="24"/>
          <w:szCs w:val="24"/>
          <w:lang w:val="id-ID"/>
        </w:rPr>
      </w:pPr>
      <w:r w:rsidRPr="00E35FE1">
        <w:rPr>
          <w:rFonts w:ascii="Times New Roman" w:hAnsi="Times New Roman" w:cs="Times New Roman"/>
          <w:iCs/>
          <w:sz w:val="24"/>
          <w:szCs w:val="24"/>
          <w:lang w:val="id-ID"/>
        </w:rPr>
        <w:t xml:space="preserve">Munculnya praktik manajemen laba yang dilakukan oleh manajemen, dilandasi oleh dua teori, yaitu: pertama, </w:t>
      </w:r>
      <w:r w:rsidRPr="00E35FE1">
        <w:rPr>
          <w:rFonts w:ascii="Times New Roman" w:hAnsi="Times New Roman" w:cs="Times New Roman"/>
          <w:i/>
          <w:sz w:val="24"/>
          <w:szCs w:val="24"/>
          <w:lang w:val="id-ID"/>
        </w:rPr>
        <w:t>Agency Theory</w:t>
      </w:r>
      <w:r w:rsidRPr="00E35FE1">
        <w:rPr>
          <w:rFonts w:ascii="Times New Roman" w:hAnsi="Times New Roman" w:cs="Times New Roman"/>
          <w:iCs/>
          <w:sz w:val="24"/>
          <w:szCs w:val="24"/>
          <w:lang w:val="id-ID"/>
        </w:rPr>
        <w:t xml:space="preserve"> (Teori Keagenan). Jensen dan Meckling dalam Sumomba (2010) mendefinisikan hubungan keagenan sebagai suatu kontrak yang mana satu atau lebih principal (pemilik) menggunakan orang lain atau agent (manajer) untuk menjalankan perusahaan. Di dalam teori keagenan, yang dimaksud dengan principal adalah pemegang saham atau pemilik yang menyediakan fasilitas dan dana untuk kebutuhan operasi perusahaan sedangkan agent adalah manajemen yang memiliki kewajiban mengelolah perusahaan sebagaimana yang telah diamanahkan principal kepadanya. </w:t>
      </w:r>
      <w:r w:rsidRPr="00E35FE1">
        <w:rPr>
          <w:rFonts w:ascii="Times New Roman" w:hAnsi="Times New Roman" w:cs="Times New Roman"/>
          <w:i/>
          <w:sz w:val="24"/>
          <w:szCs w:val="24"/>
          <w:lang w:val="id-ID"/>
        </w:rPr>
        <w:t>Agency theory</w:t>
      </w:r>
      <w:r w:rsidRPr="00E35FE1">
        <w:rPr>
          <w:rFonts w:ascii="Times New Roman" w:hAnsi="Times New Roman" w:cs="Times New Roman"/>
          <w:iCs/>
          <w:sz w:val="24"/>
          <w:szCs w:val="24"/>
          <w:lang w:val="id-ID"/>
        </w:rPr>
        <w:t xml:space="preserve"> memiliki asumsi bahwa masing-masing individu semata-mata termotivasi oleh kesejahteraan dan kepentingan dirinya sendiri. Pihak principal termotivasi mengadakan kontrak untuk mensejahterakan dirinya melalui pembagian deviden atau kenaikan harga saham perusahaan. Agent termotivasi untuk meningkatkan kesejahteraannya melalui peningkatan kompensasi.</w:t>
      </w:r>
    </w:p>
    <w:p w14:paraId="56013527" w14:textId="5E30CA82" w:rsidR="002D57D5" w:rsidRPr="00E35FE1" w:rsidRDefault="002D57D5" w:rsidP="00A74D22">
      <w:pPr>
        <w:spacing w:after="0" w:line="240" w:lineRule="auto"/>
        <w:ind w:firstLine="720"/>
        <w:jc w:val="both"/>
        <w:rPr>
          <w:rFonts w:ascii="Times New Roman" w:hAnsi="Times New Roman" w:cs="Times New Roman"/>
          <w:iCs/>
          <w:sz w:val="24"/>
          <w:szCs w:val="24"/>
          <w:lang w:val="id-ID"/>
        </w:rPr>
      </w:pPr>
      <w:r w:rsidRPr="00E35FE1">
        <w:rPr>
          <w:rFonts w:ascii="Times New Roman" w:hAnsi="Times New Roman" w:cs="Times New Roman"/>
          <w:iCs/>
          <w:sz w:val="24"/>
          <w:szCs w:val="24"/>
          <w:lang w:val="id-ID"/>
        </w:rPr>
        <w:t>Manajemen laba merupakan campur tangan pada saat pengerjaan laporan keuangan yang bermaksud dapat mendapatkan keuntungan pribadi menurut (Aditama &amp; Purwaningsih, 2014) sedangkan  menurut Dewi (2010) Manajemen laba merupakan teknik yang direncanakan untuk meningkatkan pelaporan laba. Manajemen laba didefinisikan sebagai upaya manajer dalam merekayasa laporan keuangan sesuai batas yang diperbolehkan oleh prinsip-prinsip akuntansi dengan tujuan untuk menyajikan informasi yang menyesatkan kepada para pengguna laporan keuangan untuk kepentingan para manajer (Achyani &amp; Lestari, 2019). Sedangkan Deviyarti,et,al (2021) Manajemen laba adalah situasi dimana manajer melakukan penerobosan dalam hal meratakan, menaikkan, dan menurunkan laba pada menyusun laporan keuangan pihak ekternal.</w:t>
      </w:r>
    </w:p>
    <w:p w14:paraId="290EA2CD" w14:textId="77777777" w:rsidR="002D57D5" w:rsidRPr="00E35FE1" w:rsidRDefault="002D57D5" w:rsidP="00A74D22">
      <w:pPr>
        <w:spacing w:after="0" w:line="240" w:lineRule="auto"/>
        <w:jc w:val="both"/>
        <w:rPr>
          <w:rFonts w:ascii="Times New Roman" w:hAnsi="Times New Roman" w:cs="Times New Roman"/>
          <w:iCs/>
          <w:sz w:val="24"/>
          <w:szCs w:val="24"/>
          <w:lang w:val="id-ID"/>
        </w:rPr>
      </w:pPr>
    </w:p>
    <w:p w14:paraId="147ADA1D" w14:textId="15C1D3D1" w:rsidR="000A7EF2" w:rsidRPr="00E35FE1" w:rsidRDefault="00A47A5A" w:rsidP="00A74D22">
      <w:p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Perencanaan Pajak</w:t>
      </w:r>
    </w:p>
    <w:p w14:paraId="1A7D81C3" w14:textId="6C19F7D7" w:rsidR="002D57D5" w:rsidRPr="00E35FE1" w:rsidRDefault="002D57D5" w:rsidP="00A74D22">
      <w:pPr>
        <w:spacing w:after="0" w:line="240" w:lineRule="auto"/>
        <w:ind w:left="57" w:firstLine="663"/>
        <w:jc w:val="both"/>
        <w:rPr>
          <w:rFonts w:ascii="Times New Roman" w:hAnsi="Times New Roman" w:cs="Times New Roman"/>
          <w:sz w:val="24"/>
          <w:szCs w:val="24"/>
        </w:rPr>
      </w:pPr>
      <w:r w:rsidRPr="00E35FE1">
        <w:rPr>
          <w:rFonts w:ascii="Times New Roman" w:hAnsi="Times New Roman" w:cs="Times New Roman"/>
          <w:sz w:val="24"/>
          <w:szCs w:val="24"/>
        </w:rPr>
        <w:t>Perencanaan pajak adalah langkah awal dalam manajemen pajak dimana dalam tahap ini dilakukan  pengumpulan dan penelitian terhadap peraturan perpajakan, dengan maksud dapat diseleksi jenis tindakan penghematan pajak yang dilakukan. (Aditama &amp; Purwaningsih, 2014). Sedangkan  Perencanaan pajak menurut Prawati (2021) adalah “Langkah awal dalam manajemen pajak. Pada tahap ini dilakukan pengumpulan dan penelitian terhadap peraturan perpajakan agar dapat diseleksi jenis tindakan penghematan pajak yang akan dilakukan. Pada umumnya penekanan perencanaan pajak (</w:t>
      </w:r>
      <w:r w:rsidRPr="00E35FE1">
        <w:rPr>
          <w:rFonts w:ascii="Times New Roman" w:hAnsi="Times New Roman" w:cs="Times New Roman"/>
          <w:i/>
          <w:iCs/>
          <w:sz w:val="24"/>
          <w:szCs w:val="24"/>
        </w:rPr>
        <w:t>tax planning</w:t>
      </w:r>
      <w:r w:rsidRPr="00E35FE1">
        <w:rPr>
          <w:rFonts w:ascii="Times New Roman" w:hAnsi="Times New Roman" w:cs="Times New Roman"/>
          <w:sz w:val="24"/>
          <w:szCs w:val="24"/>
        </w:rPr>
        <w:t xml:space="preserve">) adalah untuk meminimumkan kewajiban pajak”. Perencanaan pajak merupakan sebuah usaha yang dilakukan oleh wajib pajak orang pribadi maupun badan usaha dalam meminimalisir beban pajak dengan memanfaatkan celah kemungkinan yang dapat ditempuh oleh perusahaan tetapi masih berada dalam peraturan undang – undang perpajakan yang  berlaku sehingga perencanaan pajak ini di legalkan oleh pemerintah. Tujuan dari perencanaan pajak  ini adalah mencari berbagai celah </w:t>
      </w:r>
      <w:r w:rsidRPr="00E35FE1">
        <w:rPr>
          <w:rFonts w:ascii="Times New Roman" w:hAnsi="Times New Roman" w:cs="Times New Roman"/>
          <w:sz w:val="24"/>
          <w:szCs w:val="24"/>
        </w:rPr>
        <w:lastRenderedPageBreak/>
        <w:t>yang dapat di ambil agar perusahaan bisa membayar pajak dalam  jumlah yang lebih kecil dari jumlah yang sebenarnya.</w:t>
      </w:r>
    </w:p>
    <w:p w14:paraId="693F3646" w14:textId="022FD682" w:rsidR="002D57D5" w:rsidRPr="00E35FE1" w:rsidRDefault="002D57D5" w:rsidP="00A74D22">
      <w:pPr>
        <w:spacing w:after="0" w:line="240" w:lineRule="auto"/>
        <w:ind w:left="57" w:firstLine="663"/>
        <w:jc w:val="both"/>
        <w:rPr>
          <w:rFonts w:ascii="Times New Roman" w:hAnsi="Times New Roman" w:cs="Times New Roman"/>
          <w:sz w:val="24"/>
          <w:szCs w:val="24"/>
        </w:rPr>
      </w:pPr>
      <w:r w:rsidRPr="00E35FE1">
        <w:rPr>
          <w:rFonts w:ascii="Times New Roman" w:hAnsi="Times New Roman" w:cs="Times New Roman"/>
          <w:sz w:val="24"/>
          <w:szCs w:val="24"/>
        </w:rPr>
        <w:t xml:space="preserve">Pada dasarnya ada 5 cara yang dapat dilakukan perusahaan untuk membuat perencanaan pajak  (Prawati, 2021), yaitu: </w:t>
      </w:r>
    </w:p>
    <w:p w14:paraId="3911FE30" w14:textId="77777777" w:rsidR="002D57D5" w:rsidRPr="00E35FE1" w:rsidRDefault="002D57D5"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 xml:space="preserve">1. </w:t>
      </w:r>
      <w:r w:rsidRPr="00E35FE1">
        <w:rPr>
          <w:rFonts w:ascii="Times New Roman" w:hAnsi="Times New Roman" w:cs="Times New Roman"/>
          <w:i/>
          <w:iCs/>
          <w:sz w:val="24"/>
          <w:szCs w:val="24"/>
        </w:rPr>
        <w:t>Tax Avoidance</w:t>
      </w:r>
    </w:p>
    <w:p w14:paraId="02513A5A" w14:textId="77777777" w:rsidR="002D57D5" w:rsidRPr="00E35FE1" w:rsidRDefault="002D57D5"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 xml:space="preserve">2. </w:t>
      </w:r>
      <w:r w:rsidRPr="00E35FE1">
        <w:rPr>
          <w:rFonts w:ascii="Times New Roman" w:hAnsi="Times New Roman" w:cs="Times New Roman"/>
          <w:i/>
          <w:iCs/>
          <w:sz w:val="24"/>
          <w:szCs w:val="24"/>
        </w:rPr>
        <w:t>Tax Saving</w:t>
      </w:r>
    </w:p>
    <w:p w14:paraId="01384A0B" w14:textId="77777777" w:rsidR="002D57D5" w:rsidRPr="00E35FE1" w:rsidRDefault="002D57D5"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3. Mengoptimalkan Kredit Pajak yang Diperkenankan</w:t>
      </w:r>
    </w:p>
    <w:p w14:paraId="677D3614" w14:textId="77777777" w:rsidR="002D57D5" w:rsidRPr="00E35FE1" w:rsidRDefault="002D57D5"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4. Melakukan Penundaan dalam Membayar Kewajiban Pajak</w:t>
      </w:r>
    </w:p>
    <w:p w14:paraId="0B988C53" w14:textId="499082F0" w:rsidR="00415251" w:rsidRPr="00E35FE1" w:rsidRDefault="002D57D5"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5. Menghindari Pelanggaran atas Peraturan Perpajakan</w:t>
      </w:r>
    </w:p>
    <w:p w14:paraId="7DE7033D" w14:textId="5E3EF579" w:rsidR="003624F2" w:rsidRPr="00E35FE1" w:rsidRDefault="003624F2"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Menurut (Girish, 2020, 4) dalam bukunya yang berjudul Simplified Approach To Corporate Tax Planning 21 menyatakan bahwa "</w:t>
      </w:r>
      <w:r w:rsidRPr="00E35FE1">
        <w:rPr>
          <w:rFonts w:ascii="Times New Roman" w:hAnsi="Times New Roman" w:cs="Times New Roman"/>
          <w:i/>
          <w:iCs/>
          <w:sz w:val="24"/>
          <w:szCs w:val="24"/>
        </w:rPr>
        <w:t>Tax planning is the arrangement of financial activities in such a way that maximum tax benefits are enjoyed by making use of all benefical provisions in the tax laws</w:t>
      </w:r>
      <w:r w:rsidRPr="00E35FE1">
        <w:rPr>
          <w:rFonts w:ascii="Times New Roman" w:hAnsi="Times New Roman" w:cs="Times New Roman"/>
          <w:sz w:val="24"/>
          <w:szCs w:val="24"/>
        </w:rPr>
        <w:t>. ("'Perencaan _ pajak adalah pengaturan kegiatan keuangan yang dilakukan sedemikian rupa sehingga mendapat manfaat pajak yang maksimal dan dapat dinikmati dengan memanfaatkan semua ketentuan yang menguntungkan dalam Undang-undang perpajakan.</w:t>
      </w:r>
    </w:p>
    <w:p w14:paraId="59D2CD6C" w14:textId="2EC3E639" w:rsidR="007513AB" w:rsidRPr="00E35FE1" w:rsidRDefault="007513AB"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sz w:val="24"/>
          <w:szCs w:val="24"/>
        </w:rPr>
        <w:t xml:space="preserve">perencanaan pajak (Felix, 2021) adalah suatu kegiatan memanipulasi Keuangan yang dilakukan oleh wajib pajak guna untuk kepentingan perpajakannya dengan merekayasa segala jenis transaksi, beban, pendapatan dan lainnya dengan memanfaatkan fasilitas perpajakan yang telah disediakan oleh perundang-undangan perpajakan sehingga wajib pajak dapat meminimalisir pembiayaan pajak yang dibayarkan kepada suatu negara. </w:t>
      </w:r>
    </w:p>
    <w:p w14:paraId="17DC25B5" w14:textId="77777777" w:rsidR="002D57D5" w:rsidRPr="00E35FE1" w:rsidRDefault="002D57D5" w:rsidP="00A74D22">
      <w:pPr>
        <w:spacing w:after="0" w:line="240" w:lineRule="auto"/>
        <w:ind w:left="57"/>
        <w:rPr>
          <w:rFonts w:ascii="Times New Roman" w:hAnsi="Times New Roman" w:cs="Times New Roman"/>
          <w:sz w:val="24"/>
          <w:szCs w:val="24"/>
        </w:rPr>
      </w:pPr>
    </w:p>
    <w:p w14:paraId="764BF1D7" w14:textId="02FBA1D3" w:rsidR="000A7EF2" w:rsidRPr="00E35FE1" w:rsidRDefault="00A47A5A" w:rsidP="00A74D22">
      <w:p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Aset Pajak Tangguhan</w:t>
      </w:r>
    </w:p>
    <w:p w14:paraId="067B3512" w14:textId="4ECC035B" w:rsidR="00BF7057" w:rsidRPr="00E35FE1" w:rsidRDefault="0036081A" w:rsidP="00AE3A5B">
      <w:pPr>
        <w:spacing w:after="0" w:line="240" w:lineRule="auto"/>
        <w:ind w:firstLine="720"/>
        <w:jc w:val="both"/>
        <w:rPr>
          <w:rFonts w:ascii="Times New Roman" w:hAnsi="Times New Roman" w:cs="Times New Roman"/>
          <w:iCs/>
          <w:sz w:val="24"/>
          <w:szCs w:val="24"/>
        </w:rPr>
      </w:pPr>
      <w:r w:rsidRPr="00E35FE1">
        <w:rPr>
          <w:rFonts w:ascii="Times New Roman" w:hAnsi="Times New Roman" w:cs="Times New Roman"/>
          <w:iCs/>
          <w:sz w:val="24"/>
          <w:szCs w:val="24"/>
        </w:rPr>
        <w:t>Aset pajak tangguhan terjadi jika laba fiskal lebih besar daripada laba komersih atau terjadi koreksi fiscal positif sehingga perusahaan dapat menunda pajak terutang pada periode berikutnya (Mettawidya,</w:t>
      </w:r>
      <w:r w:rsidR="009B7BBD" w:rsidRPr="00E35FE1">
        <w:rPr>
          <w:rFonts w:ascii="Times New Roman" w:hAnsi="Times New Roman" w:cs="Times New Roman"/>
          <w:iCs/>
          <w:sz w:val="24"/>
          <w:szCs w:val="24"/>
        </w:rPr>
        <w:t xml:space="preserve"> </w:t>
      </w:r>
      <w:r w:rsidRPr="00E35FE1">
        <w:rPr>
          <w:rFonts w:ascii="Times New Roman" w:hAnsi="Times New Roman" w:cs="Times New Roman"/>
          <w:iCs/>
          <w:sz w:val="24"/>
          <w:szCs w:val="24"/>
        </w:rPr>
        <w:t>2015).  Aset  pajak  tangguhan  dicatat  bila ada  realisasi  manfaat  pajak  di  periode mendatang,  sehingga  diperlukan  kemampuan  untuk  menaksir  seberapa  mungkin  aset  pajak tangguhan tersebut direalisasikan</w:t>
      </w:r>
      <w:r w:rsidR="002B2CDC" w:rsidRPr="00E35FE1">
        <w:rPr>
          <w:rFonts w:ascii="Times New Roman" w:hAnsi="Times New Roman" w:cs="Times New Roman"/>
          <w:iCs/>
          <w:sz w:val="24"/>
          <w:szCs w:val="24"/>
        </w:rPr>
        <w:t xml:space="preserve">. </w:t>
      </w:r>
    </w:p>
    <w:p w14:paraId="5F92651B" w14:textId="13D7E9F8" w:rsidR="002B2CDC" w:rsidRPr="00E35FE1" w:rsidRDefault="002B2CDC" w:rsidP="00A74D22">
      <w:pPr>
        <w:spacing w:after="0" w:line="240" w:lineRule="auto"/>
        <w:ind w:firstLine="720"/>
        <w:jc w:val="both"/>
        <w:rPr>
          <w:rFonts w:ascii="Times New Roman" w:hAnsi="Times New Roman" w:cs="Times New Roman"/>
          <w:iCs/>
          <w:sz w:val="24"/>
          <w:szCs w:val="24"/>
        </w:rPr>
      </w:pPr>
      <w:r w:rsidRPr="00E35FE1">
        <w:rPr>
          <w:rFonts w:ascii="Times New Roman" w:hAnsi="Times New Roman" w:cs="Times New Roman"/>
          <w:iCs/>
          <w:sz w:val="24"/>
          <w:szCs w:val="24"/>
        </w:rPr>
        <w:t>Aset pajak tangguhan yang tercantum di dalam laporan keuangan mampu dijabarkan menjadi 3 aspek,</w:t>
      </w:r>
      <w:r w:rsidR="009B7BBD" w:rsidRPr="00E35FE1">
        <w:rPr>
          <w:rFonts w:ascii="Times New Roman" w:hAnsi="Times New Roman" w:cs="Times New Roman"/>
          <w:iCs/>
          <w:sz w:val="24"/>
          <w:szCs w:val="24"/>
        </w:rPr>
        <w:t xml:space="preserve"> </w:t>
      </w:r>
      <w:r w:rsidRPr="00E35FE1">
        <w:rPr>
          <w:rFonts w:ascii="Times New Roman" w:hAnsi="Times New Roman" w:cs="Times New Roman"/>
          <w:iCs/>
          <w:sz w:val="24"/>
          <w:szCs w:val="24"/>
        </w:rPr>
        <w:t>yakni  aset  pajak  tangguhan,  hutang  pajak  tangguhan,  serta  beban  pajak tangguhan (Siti Aminah, 2019). Menurut PSAK No. 46, 2014 “Aset pajak tangguhan adalah jumlah  pajak  penghasilan  yang  dapat  dipulihkan  pada  periode  yang  akan  datang  sebagai akibat  adanya  perbedaan  temporer  yang  dikurangin  dan  diakumulasi  rugi  pajak  sebelum dikompensasi serta akumulasi kredit pajak yang belum dimanfaatkan”.”“Dengan  diberlakukannya  PSAK  No.  46 2014 yang mengungkapkan syarat kepada para manajer  untuk  memberikan  pengakuan  dan  melakukan  penilaian  kembali  terhadap  aset pajak tangguhan yang dapat dikenal sebagai pencadangan nilai aset pajak tangguhan. Supaya mampu  melakukan  pendeteksian  terdapatnya  rekayasa  laba  atau  manajemen  laba  yang mungkin  dijalankan  perusahaan  dalam  laporan  keuangan  yang  terlapor  untuk  mencegah penurunan  atau hilangnya laba, peraturan tersebut mampu menghasilkan  keleluasaan kepada manajemen dalam memilih kebijakan akuntansi yang dipergunakan ketika mengevaluasi aset pajak tangguhan dalam laporan keuangannya. pernyataan. (Putra &amp; Kurnia, 2019).</w:t>
      </w:r>
    </w:p>
    <w:p w14:paraId="0F8EEAE7" w14:textId="77777777" w:rsidR="00275717" w:rsidRPr="00E35FE1" w:rsidRDefault="00275717" w:rsidP="00A74D22">
      <w:pPr>
        <w:spacing w:after="0" w:line="240" w:lineRule="auto"/>
        <w:ind w:firstLine="720"/>
        <w:jc w:val="both"/>
        <w:rPr>
          <w:rFonts w:ascii="Times New Roman" w:hAnsi="Times New Roman" w:cs="Times New Roman"/>
          <w:iCs/>
          <w:sz w:val="24"/>
          <w:szCs w:val="24"/>
        </w:rPr>
      </w:pPr>
    </w:p>
    <w:p w14:paraId="3FAFB0FB" w14:textId="6393D471" w:rsidR="000A7EF2" w:rsidRPr="00E35FE1" w:rsidRDefault="00A47A5A" w:rsidP="00A74D22">
      <w:p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Beban Pajak Tangguhan</w:t>
      </w:r>
    </w:p>
    <w:p w14:paraId="2C23DFF7" w14:textId="77777777" w:rsidR="00A35B15" w:rsidRPr="00E35FE1" w:rsidRDefault="00A35B15" w:rsidP="00A74D22">
      <w:pPr>
        <w:spacing w:after="0" w:line="240" w:lineRule="auto"/>
        <w:ind w:firstLine="720"/>
        <w:jc w:val="both"/>
        <w:rPr>
          <w:rFonts w:ascii="Times New Roman" w:hAnsi="Times New Roman" w:cs="Times New Roman"/>
          <w:iCs/>
          <w:sz w:val="24"/>
          <w:szCs w:val="24"/>
        </w:rPr>
      </w:pPr>
      <w:r w:rsidRPr="00E35FE1">
        <w:rPr>
          <w:rFonts w:ascii="Times New Roman" w:hAnsi="Times New Roman" w:cs="Times New Roman"/>
          <w:iCs/>
          <w:sz w:val="24"/>
          <w:szCs w:val="24"/>
        </w:rPr>
        <w:t xml:space="preserve">Phillips, Pincus, dan Rego dalam jurnal Baradja (2017) menyatakan bahwa beban pajak tangguhan merupakan beban yang diakibatkan oleh perbedaan temporer antara laba akuntansi (yaitu laba dalam laporan keuangan yang menguntungkan pihak ketiga) dan laba kena pajak (laba , yang menjadi dasar penghitungan pajak).Pajak tangguhan timbul sebagai akibat dari selisih antara pajak penghasilan yang terutang (pajak penghasilan yang dihitung berdasarkan penghasilan kena pajak yang benar-benar dibayarkan kepada Negara) dan beban pajak </w:t>
      </w:r>
      <w:r w:rsidRPr="00E35FE1">
        <w:rPr>
          <w:rFonts w:ascii="Times New Roman" w:hAnsi="Times New Roman" w:cs="Times New Roman"/>
          <w:iCs/>
          <w:sz w:val="24"/>
          <w:szCs w:val="24"/>
        </w:rPr>
        <w:lastRenderedPageBreak/>
        <w:t>penghasilan (pajak penghasilan yang dihitung berdasarkan penghasilan sebelum pajak) sehubungan dengan perbedaan temporer (Yulianti,2021).</w:t>
      </w:r>
    </w:p>
    <w:p w14:paraId="40237AC4" w14:textId="68A9102C" w:rsidR="00E65698" w:rsidRPr="00E35FE1" w:rsidRDefault="00E65698" w:rsidP="00A74D22">
      <w:pPr>
        <w:spacing w:after="0" w:line="240" w:lineRule="auto"/>
        <w:ind w:firstLine="720"/>
        <w:jc w:val="both"/>
        <w:rPr>
          <w:rFonts w:ascii="Times New Roman" w:hAnsi="Times New Roman" w:cs="Times New Roman"/>
          <w:iCs/>
          <w:sz w:val="24"/>
          <w:szCs w:val="24"/>
        </w:rPr>
      </w:pPr>
      <w:r w:rsidRPr="00E35FE1">
        <w:rPr>
          <w:rFonts w:ascii="Times New Roman" w:hAnsi="Times New Roman" w:cs="Times New Roman"/>
          <w:iCs/>
          <w:sz w:val="24"/>
          <w:szCs w:val="24"/>
        </w:rPr>
        <w:t>Beban  pajak  tangguhan  ialah  biaya  yang  muncul  melalui  adanya  perbedaan  jangka pendek  diantara  laba  fiskalpendapatan  yang  digunakan  untuk  menentukan  utang  pajak perusahaan dan  laba  akuntansi,  yakni  laba  yang  dilaporkan  pada  laporan  keuangan  pada khalayak  eksternal.  Perusahaan  sering  kali  menurunkan  laba  yang  dinyatakan  dan  menunda pembayaran  pajak  ketika  harus  mengelola  pendapatannya.  Dengan  memeriksa  penggunaan beban  pajak  tangguhan,  Philips,  Pincus,  dan  Rego  mampu  mengidentifikasi  pencapaian manajemen  laba  atas  tiga  tujuan  pelaporan  laba:  mencegah  menuju  kata  rugi,  mencegah menurunnya   laba,   serta   pemenuhan   pada   estimasi   laba   analis   untuk   menunjukkan bahwasanya  beban  pajak  tangguhan  mampu  dipergunakan  sebagai  alat  pendeteksi  laba manajemen (Alfian Bunaca Nurdayadi et al., 2019)Perbedaan  standar  atau  ketentuan  mengenai  pengakuan,  penilaian,  atau  pengukuran unsur-unsur  laporan  keuangan  yang  berjalan  dalam  disiplin  akuntansi  perpajakan  dengan ketentuan yang berlaku atau salah satupun standar dalam disiplin akuntansi keuangan secara logis mengakibatkan perbedaan temporer beban pajak tangguhan  (Noviyanti Simorangkir et al., 2020).</w:t>
      </w:r>
    </w:p>
    <w:p w14:paraId="777C2622" w14:textId="7753CCC9" w:rsidR="00702877" w:rsidRPr="00E35FE1" w:rsidRDefault="00A35B15" w:rsidP="00A74D22">
      <w:pPr>
        <w:spacing w:after="0" w:line="240" w:lineRule="auto"/>
        <w:ind w:firstLine="720"/>
        <w:jc w:val="both"/>
        <w:rPr>
          <w:rFonts w:ascii="Times New Roman" w:hAnsi="Times New Roman" w:cs="Times New Roman"/>
          <w:iCs/>
          <w:sz w:val="24"/>
          <w:szCs w:val="24"/>
        </w:rPr>
      </w:pPr>
      <w:r w:rsidRPr="00E35FE1">
        <w:rPr>
          <w:rFonts w:ascii="Times New Roman" w:hAnsi="Times New Roman" w:cs="Times New Roman"/>
          <w:iCs/>
          <w:sz w:val="24"/>
          <w:szCs w:val="24"/>
        </w:rPr>
        <w:t>Oleh karna itu, jumlah beban pajak tangguhan yang timbul sebagai akibat perbedaan temporer antara perlakuan akuntansi dan pajak serta rugi pajak yang masih dapat dikurangkan dari sisa kerugian yang dapat saling hapus di masa yang akan datang dalam laporan keuangan periode tertentu. (Waluyo, 2011). Selain itu, beban pajak tangguhan merupakan konsekuensi pajak yang timbul dari akuntansi atas aset atau liabilitas dalam laporan keuangan yang menyimpang sementara dari dasar pengenaan pajak (Sibarani et al., 2015). Wijayanti (2015) berpendapat bahwa beban pajak tangguhan merupakan besarnya selisih waktu dikalikan dengan tarif pajak yang berlaku. Perbedaan temporer yang mengakibatkan kenaikan atau penurunan aktiva dan kewajiban pajak tangguhan harus diperlakukan sebagai beban pajak tangguhan dan dilaporkan dalam laporan laba rugi tahun berjalan bersama dengan beban pajak sebenarnya, tetapi dalam penyajian tersendiri. (Indriani, n.d.).</w:t>
      </w:r>
    </w:p>
    <w:p w14:paraId="70CFD611" w14:textId="77777777" w:rsidR="005D7B9D" w:rsidRPr="00E35FE1" w:rsidRDefault="005D7B9D" w:rsidP="00A74D22">
      <w:pPr>
        <w:spacing w:after="0" w:line="240" w:lineRule="auto"/>
        <w:ind w:firstLine="720"/>
        <w:jc w:val="both"/>
        <w:rPr>
          <w:rFonts w:ascii="Times New Roman" w:hAnsi="Times New Roman" w:cs="Times New Roman"/>
          <w:i/>
          <w:sz w:val="24"/>
          <w:szCs w:val="24"/>
        </w:rPr>
      </w:pPr>
    </w:p>
    <w:p w14:paraId="705443C8" w14:textId="77777777" w:rsidR="00F63648" w:rsidRPr="00E35FE1" w:rsidRDefault="00F63648" w:rsidP="00A74D22">
      <w:pPr>
        <w:spacing w:after="0" w:line="240" w:lineRule="auto"/>
        <w:ind w:firstLine="720"/>
        <w:jc w:val="center"/>
        <w:rPr>
          <w:rFonts w:ascii="Times New Roman" w:hAnsi="Times New Roman" w:cs="Times New Roman"/>
          <w:b/>
          <w:bCs/>
          <w:iCs/>
          <w:sz w:val="24"/>
          <w:szCs w:val="24"/>
        </w:rPr>
      </w:pPr>
    </w:p>
    <w:p w14:paraId="12EBB63F" w14:textId="7737D130" w:rsidR="000A7982" w:rsidRPr="00E35FE1" w:rsidRDefault="00C30055" w:rsidP="00531727">
      <w:pPr>
        <w:spacing w:line="240" w:lineRule="auto"/>
        <w:jc w:val="center"/>
        <w:rPr>
          <w:rFonts w:ascii="Times New Roman" w:hAnsi="Times New Roman" w:cs="Times New Roman"/>
          <w:b/>
          <w:bCs/>
          <w:iCs/>
          <w:sz w:val="24"/>
          <w:szCs w:val="24"/>
        </w:rPr>
      </w:pPr>
      <w:r w:rsidRPr="00E35FE1">
        <w:rPr>
          <w:rFonts w:ascii="Times New Roman" w:hAnsi="Times New Roman" w:cs="Times New Roman"/>
          <w:b/>
          <w:bCs/>
          <w:iCs/>
          <w:sz w:val="24"/>
          <w:szCs w:val="24"/>
        </w:rPr>
        <w:t>Tabel 1</w:t>
      </w:r>
    </w:p>
    <w:p w14:paraId="6BB9485D" w14:textId="39CFE115" w:rsidR="00C30055" w:rsidRPr="00E35FE1" w:rsidRDefault="00C30055" w:rsidP="00A74D22">
      <w:pPr>
        <w:spacing w:after="0" w:line="240" w:lineRule="auto"/>
        <w:ind w:firstLine="720"/>
        <w:jc w:val="center"/>
        <w:rPr>
          <w:rFonts w:ascii="Times New Roman" w:hAnsi="Times New Roman" w:cs="Times New Roman"/>
          <w:b/>
          <w:bCs/>
          <w:iCs/>
          <w:sz w:val="24"/>
          <w:szCs w:val="24"/>
        </w:rPr>
      </w:pPr>
      <w:r w:rsidRPr="00E35FE1">
        <w:rPr>
          <w:rFonts w:ascii="Times New Roman" w:hAnsi="Times New Roman" w:cs="Times New Roman"/>
          <w:b/>
          <w:bCs/>
          <w:iCs/>
          <w:sz w:val="24"/>
          <w:szCs w:val="24"/>
        </w:rPr>
        <w:t xml:space="preserve">Penelitian </w:t>
      </w:r>
      <w:r w:rsidR="000A7982" w:rsidRPr="00E35FE1">
        <w:rPr>
          <w:rFonts w:ascii="Times New Roman" w:hAnsi="Times New Roman" w:cs="Times New Roman"/>
          <w:b/>
          <w:bCs/>
          <w:iCs/>
          <w:sz w:val="24"/>
          <w:szCs w:val="24"/>
        </w:rPr>
        <w:t>t</w:t>
      </w:r>
      <w:r w:rsidRPr="00E35FE1">
        <w:rPr>
          <w:rFonts w:ascii="Times New Roman" w:hAnsi="Times New Roman" w:cs="Times New Roman"/>
          <w:b/>
          <w:bCs/>
          <w:iCs/>
          <w:sz w:val="24"/>
          <w:szCs w:val="24"/>
        </w:rPr>
        <w:t>erdahulu</w:t>
      </w:r>
      <w:r w:rsidR="005577FA" w:rsidRPr="00E35FE1">
        <w:rPr>
          <w:rFonts w:ascii="Times New Roman" w:hAnsi="Times New Roman" w:cs="Times New Roman"/>
          <w:b/>
          <w:bCs/>
          <w:iCs/>
          <w:sz w:val="24"/>
          <w:szCs w:val="24"/>
        </w:rPr>
        <w:t xml:space="preserve"> yang </w:t>
      </w:r>
      <w:r w:rsidR="000A7982" w:rsidRPr="00E35FE1">
        <w:rPr>
          <w:rFonts w:ascii="Times New Roman" w:hAnsi="Times New Roman" w:cs="Times New Roman"/>
          <w:b/>
          <w:bCs/>
          <w:iCs/>
          <w:sz w:val="24"/>
          <w:szCs w:val="24"/>
        </w:rPr>
        <w:t>r</w:t>
      </w:r>
      <w:r w:rsidR="005577FA" w:rsidRPr="00E35FE1">
        <w:rPr>
          <w:rFonts w:ascii="Times New Roman" w:hAnsi="Times New Roman" w:cs="Times New Roman"/>
          <w:b/>
          <w:bCs/>
          <w:iCs/>
          <w:sz w:val="24"/>
          <w:szCs w:val="24"/>
        </w:rPr>
        <w:t>elevan</w:t>
      </w:r>
      <w:r w:rsidR="000A7982" w:rsidRPr="00E35FE1">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05"/>
        <w:gridCol w:w="1727"/>
        <w:gridCol w:w="2202"/>
        <w:gridCol w:w="2147"/>
        <w:gridCol w:w="2199"/>
      </w:tblGrid>
      <w:tr w:rsidR="00C30055" w:rsidRPr="00E35FE1" w14:paraId="4A097F6E" w14:textId="77777777" w:rsidTr="00B1169B">
        <w:tc>
          <w:tcPr>
            <w:tcW w:w="509" w:type="dxa"/>
            <w:shd w:val="clear" w:color="auto" w:fill="D9D9D9" w:themeFill="background1" w:themeFillShade="D9"/>
          </w:tcPr>
          <w:p w14:paraId="3E1A099A" w14:textId="77777777" w:rsidR="00C30055" w:rsidRPr="00E35FE1" w:rsidRDefault="00C30055" w:rsidP="00A74D22">
            <w:pPr>
              <w:jc w:val="center"/>
              <w:rPr>
                <w:rFonts w:ascii="Times New Roman" w:hAnsi="Times New Roman" w:cs="Times New Roman"/>
                <w:b/>
                <w:bCs/>
                <w:iCs/>
                <w:sz w:val="20"/>
                <w:szCs w:val="20"/>
              </w:rPr>
            </w:pPr>
            <w:r w:rsidRPr="00E35FE1">
              <w:rPr>
                <w:rFonts w:ascii="Times New Roman" w:hAnsi="Times New Roman" w:cs="Times New Roman"/>
                <w:b/>
                <w:bCs/>
                <w:iCs/>
                <w:sz w:val="20"/>
                <w:szCs w:val="20"/>
              </w:rPr>
              <w:t>No</w:t>
            </w:r>
          </w:p>
        </w:tc>
        <w:tc>
          <w:tcPr>
            <w:tcW w:w="1481" w:type="dxa"/>
            <w:shd w:val="clear" w:color="auto" w:fill="D9D9D9" w:themeFill="background1" w:themeFillShade="D9"/>
          </w:tcPr>
          <w:p w14:paraId="07EF2F7E" w14:textId="77777777" w:rsidR="00C30055" w:rsidRPr="00E35FE1" w:rsidRDefault="00C30055" w:rsidP="00A74D22">
            <w:pPr>
              <w:rPr>
                <w:rFonts w:ascii="Times New Roman" w:hAnsi="Times New Roman" w:cs="Times New Roman"/>
                <w:b/>
                <w:bCs/>
                <w:iCs/>
                <w:sz w:val="20"/>
                <w:szCs w:val="20"/>
              </w:rPr>
            </w:pPr>
            <w:r w:rsidRPr="00E35FE1">
              <w:rPr>
                <w:rFonts w:ascii="Times New Roman" w:hAnsi="Times New Roman" w:cs="Times New Roman"/>
                <w:b/>
                <w:bCs/>
                <w:iCs/>
                <w:sz w:val="20"/>
                <w:szCs w:val="20"/>
              </w:rPr>
              <w:t>Author (tahun)</w:t>
            </w:r>
          </w:p>
        </w:tc>
        <w:tc>
          <w:tcPr>
            <w:tcW w:w="2275" w:type="dxa"/>
            <w:shd w:val="clear" w:color="auto" w:fill="D9D9D9" w:themeFill="background1" w:themeFillShade="D9"/>
          </w:tcPr>
          <w:p w14:paraId="7DFDA061" w14:textId="77777777" w:rsidR="00C30055" w:rsidRPr="00E35FE1" w:rsidRDefault="00C30055" w:rsidP="00A74D22">
            <w:pPr>
              <w:rPr>
                <w:rFonts w:ascii="Times New Roman" w:hAnsi="Times New Roman" w:cs="Times New Roman"/>
                <w:b/>
                <w:bCs/>
                <w:iCs/>
                <w:sz w:val="20"/>
                <w:szCs w:val="20"/>
              </w:rPr>
            </w:pPr>
            <w:r w:rsidRPr="00E35FE1">
              <w:rPr>
                <w:rFonts w:ascii="Times New Roman" w:hAnsi="Times New Roman" w:cs="Times New Roman"/>
                <w:b/>
                <w:bCs/>
                <w:iCs/>
                <w:sz w:val="20"/>
                <w:szCs w:val="20"/>
              </w:rPr>
              <w:t>Hasil Riset terdahulu</w:t>
            </w:r>
          </w:p>
        </w:tc>
        <w:tc>
          <w:tcPr>
            <w:tcW w:w="2232" w:type="dxa"/>
            <w:shd w:val="clear" w:color="auto" w:fill="D9D9D9" w:themeFill="background1" w:themeFillShade="D9"/>
          </w:tcPr>
          <w:p w14:paraId="05FE9E81" w14:textId="77777777" w:rsidR="00C30055" w:rsidRPr="00E35FE1" w:rsidRDefault="009877B7" w:rsidP="00A74D22">
            <w:pPr>
              <w:rPr>
                <w:rFonts w:ascii="Times New Roman" w:hAnsi="Times New Roman" w:cs="Times New Roman"/>
                <w:b/>
                <w:bCs/>
                <w:iCs/>
                <w:sz w:val="20"/>
                <w:szCs w:val="20"/>
              </w:rPr>
            </w:pPr>
            <w:r w:rsidRPr="00E35FE1">
              <w:rPr>
                <w:rFonts w:ascii="Times New Roman" w:hAnsi="Times New Roman" w:cs="Times New Roman"/>
                <w:b/>
                <w:bCs/>
                <w:iCs/>
                <w:sz w:val="20"/>
                <w:szCs w:val="20"/>
              </w:rPr>
              <w:t>Persamaan</w:t>
            </w:r>
            <w:r w:rsidR="00C30055" w:rsidRPr="00E35FE1">
              <w:rPr>
                <w:rFonts w:ascii="Times New Roman" w:hAnsi="Times New Roman" w:cs="Times New Roman"/>
                <w:b/>
                <w:bCs/>
                <w:iCs/>
                <w:sz w:val="20"/>
                <w:szCs w:val="20"/>
              </w:rPr>
              <w:t xml:space="preserve"> dengan artikel ini</w:t>
            </w:r>
          </w:p>
        </w:tc>
        <w:tc>
          <w:tcPr>
            <w:tcW w:w="2283" w:type="dxa"/>
            <w:shd w:val="clear" w:color="auto" w:fill="D9D9D9" w:themeFill="background1" w:themeFillShade="D9"/>
          </w:tcPr>
          <w:p w14:paraId="141378AF" w14:textId="77777777" w:rsidR="00C30055" w:rsidRPr="00E35FE1" w:rsidRDefault="00C30055" w:rsidP="00A74D22">
            <w:pPr>
              <w:rPr>
                <w:rFonts w:ascii="Times New Roman" w:hAnsi="Times New Roman" w:cs="Times New Roman"/>
                <w:b/>
                <w:bCs/>
                <w:iCs/>
                <w:sz w:val="20"/>
                <w:szCs w:val="20"/>
              </w:rPr>
            </w:pPr>
            <w:r w:rsidRPr="00E35FE1">
              <w:rPr>
                <w:rFonts w:ascii="Times New Roman" w:hAnsi="Times New Roman" w:cs="Times New Roman"/>
                <w:b/>
                <w:bCs/>
                <w:iCs/>
                <w:sz w:val="20"/>
                <w:szCs w:val="20"/>
              </w:rPr>
              <w:t>Perbedaan dengan artikel ini</w:t>
            </w:r>
          </w:p>
        </w:tc>
      </w:tr>
      <w:tr w:rsidR="00C30055" w:rsidRPr="00E35FE1" w14:paraId="379DD681" w14:textId="77777777" w:rsidTr="00B1169B">
        <w:tc>
          <w:tcPr>
            <w:tcW w:w="509" w:type="dxa"/>
          </w:tcPr>
          <w:p w14:paraId="696A7F17" w14:textId="77777777" w:rsidR="00C30055" w:rsidRPr="00E35FE1" w:rsidRDefault="00C30055" w:rsidP="00A74D22">
            <w:pPr>
              <w:jc w:val="center"/>
              <w:rPr>
                <w:rFonts w:ascii="Times New Roman" w:hAnsi="Times New Roman" w:cs="Times New Roman"/>
                <w:bCs/>
                <w:iCs/>
                <w:sz w:val="20"/>
                <w:szCs w:val="20"/>
              </w:rPr>
            </w:pPr>
            <w:r w:rsidRPr="00E35FE1">
              <w:rPr>
                <w:rFonts w:ascii="Times New Roman" w:hAnsi="Times New Roman" w:cs="Times New Roman"/>
                <w:bCs/>
                <w:iCs/>
                <w:sz w:val="20"/>
                <w:szCs w:val="20"/>
              </w:rPr>
              <w:t>1</w:t>
            </w:r>
          </w:p>
        </w:tc>
        <w:tc>
          <w:tcPr>
            <w:tcW w:w="1481" w:type="dxa"/>
          </w:tcPr>
          <w:p w14:paraId="359A9748" w14:textId="5D7F163D" w:rsidR="00C30055" w:rsidRPr="00E35FE1" w:rsidRDefault="0053409A" w:rsidP="00A74D22">
            <w:pPr>
              <w:rPr>
                <w:rFonts w:ascii="Times New Roman" w:hAnsi="Times New Roman" w:cs="Times New Roman"/>
                <w:bCs/>
                <w:iCs/>
                <w:sz w:val="20"/>
                <w:szCs w:val="20"/>
              </w:rPr>
            </w:pPr>
            <w:r w:rsidRPr="00E35FE1">
              <w:rPr>
                <w:rFonts w:ascii="Times New Roman" w:hAnsi="Times New Roman" w:cs="Times New Roman"/>
                <w:bCs/>
                <w:iCs/>
                <w:sz w:val="20"/>
                <w:szCs w:val="20"/>
              </w:rPr>
              <w:t>Rivaldo,Setiadi</w:t>
            </w:r>
            <w:r w:rsidR="00C30055" w:rsidRPr="00E35FE1">
              <w:rPr>
                <w:rFonts w:ascii="Times New Roman" w:hAnsi="Times New Roman" w:cs="Times New Roman"/>
                <w:bCs/>
                <w:iCs/>
                <w:sz w:val="20"/>
                <w:szCs w:val="20"/>
              </w:rPr>
              <w:t xml:space="preserve"> (20</w:t>
            </w:r>
            <w:r w:rsidR="008F3373" w:rsidRPr="00E35FE1">
              <w:rPr>
                <w:rFonts w:ascii="Times New Roman" w:hAnsi="Times New Roman" w:cs="Times New Roman"/>
                <w:bCs/>
                <w:iCs/>
                <w:sz w:val="20"/>
                <w:szCs w:val="20"/>
              </w:rPr>
              <w:t>22</w:t>
            </w:r>
            <w:r w:rsidR="00C30055" w:rsidRPr="00E35FE1">
              <w:rPr>
                <w:rFonts w:ascii="Times New Roman" w:hAnsi="Times New Roman" w:cs="Times New Roman"/>
                <w:bCs/>
                <w:iCs/>
                <w:sz w:val="20"/>
                <w:szCs w:val="20"/>
              </w:rPr>
              <w:t>)</w:t>
            </w:r>
          </w:p>
        </w:tc>
        <w:tc>
          <w:tcPr>
            <w:tcW w:w="2275" w:type="dxa"/>
          </w:tcPr>
          <w:p w14:paraId="2623A820" w14:textId="77777777" w:rsidR="00C30055" w:rsidRPr="00E35FE1" w:rsidRDefault="008F3373" w:rsidP="00A74D22">
            <w:pPr>
              <w:ind w:right="-92"/>
              <w:rPr>
                <w:rFonts w:ascii="Times New Roman" w:hAnsi="Times New Roman" w:cs="Times New Roman"/>
                <w:bCs/>
                <w:iCs/>
                <w:sz w:val="20"/>
                <w:szCs w:val="20"/>
              </w:rPr>
            </w:pPr>
            <w:r w:rsidRPr="00E35FE1">
              <w:rPr>
                <w:rFonts w:ascii="Times New Roman" w:hAnsi="Times New Roman" w:cs="Times New Roman"/>
                <w:bCs/>
                <w:iCs/>
                <w:sz w:val="20"/>
                <w:szCs w:val="20"/>
              </w:rPr>
              <w:t>- Perencanaan Pajak tidak berpengaruh positif terhadap manajemen laba</w:t>
            </w:r>
          </w:p>
          <w:p w14:paraId="6DE41E2C" w14:textId="77777777" w:rsidR="008F3373" w:rsidRPr="00E35FE1" w:rsidRDefault="008F3373" w:rsidP="00A74D22">
            <w:pPr>
              <w:ind w:right="-92"/>
              <w:rPr>
                <w:rFonts w:ascii="Times New Roman" w:hAnsi="Times New Roman" w:cs="Times New Roman"/>
                <w:bCs/>
                <w:iCs/>
                <w:sz w:val="20"/>
                <w:szCs w:val="20"/>
              </w:rPr>
            </w:pPr>
            <w:r w:rsidRPr="00E35FE1">
              <w:rPr>
                <w:rFonts w:ascii="Times New Roman" w:hAnsi="Times New Roman" w:cs="Times New Roman"/>
                <w:bCs/>
                <w:iCs/>
                <w:sz w:val="20"/>
                <w:szCs w:val="20"/>
              </w:rPr>
              <w:t>- Beban pajak tangguhan berpengaruh positif terhadap manajemen laba</w:t>
            </w:r>
          </w:p>
          <w:p w14:paraId="06AA7DA6" w14:textId="02EFEFBE" w:rsidR="008F3373" w:rsidRPr="00E35FE1" w:rsidRDefault="008F3373" w:rsidP="00A74D22">
            <w:pPr>
              <w:ind w:right="-92"/>
              <w:rPr>
                <w:rFonts w:ascii="Times New Roman" w:hAnsi="Times New Roman" w:cs="Times New Roman"/>
                <w:bCs/>
                <w:iCs/>
                <w:sz w:val="20"/>
                <w:szCs w:val="20"/>
              </w:rPr>
            </w:pPr>
            <w:r w:rsidRPr="00E35FE1">
              <w:rPr>
                <w:rFonts w:ascii="Times New Roman" w:hAnsi="Times New Roman" w:cs="Times New Roman"/>
                <w:bCs/>
                <w:iCs/>
                <w:sz w:val="20"/>
                <w:szCs w:val="20"/>
              </w:rPr>
              <w:t>- Perencanaan Pajak  dan Beban Pajak Tangguhan secara simultan tidak berpengaruh signifikan terhadap Manajemen Laba</w:t>
            </w:r>
          </w:p>
        </w:tc>
        <w:tc>
          <w:tcPr>
            <w:tcW w:w="2232" w:type="dxa"/>
          </w:tcPr>
          <w:p w14:paraId="55A310A3" w14:textId="01E39478" w:rsidR="00C30055" w:rsidRPr="00E35FE1" w:rsidRDefault="00A47A5A" w:rsidP="00A74D22">
            <w:pPr>
              <w:rPr>
                <w:rFonts w:ascii="Times New Roman" w:hAnsi="Times New Roman" w:cs="Times New Roman"/>
                <w:bCs/>
                <w:iCs/>
                <w:sz w:val="20"/>
                <w:szCs w:val="20"/>
              </w:rPr>
            </w:pPr>
            <w:r w:rsidRPr="00E35FE1">
              <w:rPr>
                <w:rFonts w:ascii="Times New Roman" w:hAnsi="Times New Roman" w:cs="Times New Roman"/>
                <w:bCs/>
                <w:iCs/>
                <w:sz w:val="20"/>
                <w:szCs w:val="20"/>
                <w:lang w:val="id-ID"/>
              </w:rPr>
              <w:t>Perencanaan Pajak</w:t>
            </w:r>
            <w:r w:rsidR="00516A60" w:rsidRPr="00E35FE1">
              <w:rPr>
                <w:rFonts w:ascii="Times New Roman" w:hAnsi="Times New Roman" w:cs="Times New Roman"/>
                <w:bCs/>
                <w:iCs/>
                <w:sz w:val="20"/>
                <w:szCs w:val="20"/>
                <w:lang w:val="id-ID"/>
              </w:rPr>
              <w:t xml:space="preserve">, </w:t>
            </w:r>
            <w:r w:rsidRPr="00E35FE1">
              <w:rPr>
                <w:rFonts w:ascii="Times New Roman" w:hAnsi="Times New Roman" w:cs="Times New Roman"/>
                <w:bCs/>
                <w:iCs/>
                <w:sz w:val="20"/>
                <w:szCs w:val="20"/>
              </w:rPr>
              <w:t>Aset Pajak Tangguhan</w:t>
            </w:r>
            <w:r w:rsidR="00516A60" w:rsidRPr="00E35FE1">
              <w:rPr>
                <w:rFonts w:ascii="Times New Roman" w:hAnsi="Times New Roman" w:cs="Times New Roman"/>
                <w:bCs/>
                <w:iCs/>
                <w:sz w:val="20"/>
                <w:szCs w:val="20"/>
              </w:rPr>
              <w:t xml:space="preserve"> &amp; </w:t>
            </w:r>
            <w:r w:rsidRPr="00E35FE1">
              <w:rPr>
                <w:rFonts w:ascii="Times New Roman" w:hAnsi="Times New Roman" w:cs="Times New Roman"/>
                <w:bCs/>
                <w:iCs/>
                <w:sz w:val="20"/>
                <w:szCs w:val="20"/>
              </w:rPr>
              <w:t>Beban Pajak Tangguhan</w:t>
            </w:r>
            <w:r w:rsidR="00516A60" w:rsidRPr="00E35FE1">
              <w:rPr>
                <w:rFonts w:ascii="Times New Roman" w:hAnsi="Times New Roman" w:cs="Times New Roman"/>
                <w:bCs/>
                <w:iCs/>
                <w:sz w:val="20"/>
                <w:szCs w:val="20"/>
              </w:rPr>
              <w:t xml:space="preserve">  berpengaruh terhadap </w:t>
            </w:r>
            <w:r w:rsidRPr="00E35FE1">
              <w:rPr>
                <w:rFonts w:ascii="Times New Roman" w:hAnsi="Times New Roman" w:cs="Times New Roman"/>
                <w:bCs/>
                <w:iCs/>
                <w:sz w:val="20"/>
                <w:szCs w:val="20"/>
              </w:rPr>
              <w:t>Manajemen Laba</w:t>
            </w:r>
          </w:p>
          <w:p w14:paraId="6BC2140E" w14:textId="77777777" w:rsidR="00C30055" w:rsidRPr="00E35FE1" w:rsidRDefault="00C30055" w:rsidP="00A74D22">
            <w:pPr>
              <w:rPr>
                <w:rFonts w:ascii="Times New Roman" w:hAnsi="Times New Roman" w:cs="Times New Roman"/>
                <w:bCs/>
                <w:iCs/>
                <w:sz w:val="20"/>
                <w:szCs w:val="20"/>
              </w:rPr>
            </w:pPr>
          </w:p>
        </w:tc>
        <w:tc>
          <w:tcPr>
            <w:tcW w:w="2283" w:type="dxa"/>
          </w:tcPr>
          <w:p w14:paraId="0F884AEF" w14:textId="7ED4FF21" w:rsidR="00C30055" w:rsidRPr="00E35FE1" w:rsidRDefault="00516A60" w:rsidP="00A74D22">
            <w:pPr>
              <w:rPr>
                <w:rFonts w:ascii="Times New Roman" w:hAnsi="Times New Roman" w:cs="Times New Roman"/>
                <w:bCs/>
                <w:iCs/>
                <w:sz w:val="20"/>
                <w:szCs w:val="20"/>
                <w:lang w:val="id-ID"/>
              </w:rPr>
            </w:pPr>
            <w:r w:rsidRPr="00E35FE1">
              <w:rPr>
                <w:rFonts w:ascii="Times New Roman" w:hAnsi="Times New Roman" w:cs="Times New Roman"/>
                <w:bCs/>
                <w:iCs/>
                <w:sz w:val="20"/>
                <w:szCs w:val="20"/>
                <w:lang w:val="id-ID"/>
              </w:rPr>
              <w:t>-</w:t>
            </w:r>
          </w:p>
          <w:p w14:paraId="7AAF7163" w14:textId="77777777" w:rsidR="00C30055" w:rsidRPr="00E35FE1" w:rsidRDefault="00C30055" w:rsidP="00A74D22">
            <w:pPr>
              <w:rPr>
                <w:rFonts w:ascii="Times New Roman" w:hAnsi="Times New Roman" w:cs="Times New Roman"/>
                <w:bCs/>
                <w:iCs/>
                <w:sz w:val="20"/>
                <w:szCs w:val="20"/>
              </w:rPr>
            </w:pPr>
          </w:p>
        </w:tc>
      </w:tr>
      <w:tr w:rsidR="00C30055" w:rsidRPr="00E35FE1" w14:paraId="7C41D327" w14:textId="77777777" w:rsidTr="00B1169B">
        <w:tc>
          <w:tcPr>
            <w:tcW w:w="509" w:type="dxa"/>
          </w:tcPr>
          <w:p w14:paraId="3D3AF04D" w14:textId="77777777" w:rsidR="00C30055" w:rsidRPr="00E35FE1" w:rsidRDefault="00C30055" w:rsidP="00A74D22">
            <w:pPr>
              <w:jc w:val="center"/>
              <w:rPr>
                <w:rFonts w:ascii="Times New Roman" w:hAnsi="Times New Roman" w:cs="Times New Roman"/>
                <w:bCs/>
                <w:iCs/>
                <w:sz w:val="20"/>
                <w:szCs w:val="20"/>
              </w:rPr>
            </w:pPr>
            <w:r w:rsidRPr="00E35FE1">
              <w:rPr>
                <w:rFonts w:ascii="Times New Roman" w:hAnsi="Times New Roman" w:cs="Times New Roman"/>
                <w:bCs/>
                <w:iCs/>
                <w:sz w:val="20"/>
                <w:szCs w:val="20"/>
              </w:rPr>
              <w:t>2</w:t>
            </w:r>
          </w:p>
        </w:tc>
        <w:tc>
          <w:tcPr>
            <w:tcW w:w="1481" w:type="dxa"/>
          </w:tcPr>
          <w:p w14:paraId="192180DC" w14:textId="6927BA8F" w:rsidR="00C30055" w:rsidRPr="00E35FE1" w:rsidRDefault="00306C8C" w:rsidP="00A74D22">
            <w:pPr>
              <w:rPr>
                <w:rFonts w:ascii="Times New Roman" w:hAnsi="Times New Roman" w:cs="Times New Roman"/>
                <w:bCs/>
                <w:iCs/>
                <w:sz w:val="20"/>
                <w:szCs w:val="20"/>
              </w:rPr>
            </w:pPr>
            <w:r w:rsidRPr="00E35FE1">
              <w:rPr>
                <w:rFonts w:ascii="Times New Roman" w:hAnsi="Times New Roman" w:cs="Times New Roman"/>
                <w:bCs/>
                <w:iCs/>
                <w:sz w:val="20"/>
                <w:szCs w:val="20"/>
              </w:rPr>
              <w:t>Fikrian,Sri, Siti</w:t>
            </w:r>
            <w:r w:rsidR="00C30055" w:rsidRPr="00E35FE1">
              <w:rPr>
                <w:rFonts w:ascii="Times New Roman" w:hAnsi="Times New Roman" w:cs="Times New Roman"/>
                <w:bCs/>
                <w:iCs/>
                <w:sz w:val="20"/>
                <w:szCs w:val="20"/>
              </w:rPr>
              <w:t xml:space="preserve"> (202</w:t>
            </w:r>
            <w:r w:rsidRPr="00E35FE1">
              <w:rPr>
                <w:rFonts w:ascii="Times New Roman" w:hAnsi="Times New Roman" w:cs="Times New Roman"/>
                <w:bCs/>
                <w:iCs/>
                <w:sz w:val="20"/>
                <w:szCs w:val="20"/>
              </w:rPr>
              <w:t>3</w:t>
            </w:r>
            <w:r w:rsidR="00C30055" w:rsidRPr="00E35FE1">
              <w:rPr>
                <w:rFonts w:ascii="Times New Roman" w:hAnsi="Times New Roman" w:cs="Times New Roman"/>
                <w:bCs/>
                <w:iCs/>
                <w:sz w:val="20"/>
                <w:szCs w:val="20"/>
              </w:rPr>
              <w:t>)</w:t>
            </w:r>
          </w:p>
        </w:tc>
        <w:tc>
          <w:tcPr>
            <w:tcW w:w="2275" w:type="dxa"/>
          </w:tcPr>
          <w:p w14:paraId="1F09ED75" w14:textId="77777777" w:rsidR="00C30055" w:rsidRPr="00E35FE1" w:rsidRDefault="00A82C12" w:rsidP="00A74D22">
            <w:pPr>
              <w:rPr>
                <w:rFonts w:ascii="Times New Roman" w:hAnsi="Times New Roman" w:cs="Times New Roman"/>
                <w:bCs/>
                <w:iCs/>
                <w:sz w:val="20"/>
                <w:szCs w:val="20"/>
              </w:rPr>
            </w:pPr>
            <w:r w:rsidRPr="00E35FE1">
              <w:rPr>
                <w:rFonts w:ascii="Times New Roman" w:hAnsi="Times New Roman" w:cs="Times New Roman"/>
                <w:bCs/>
                <w:iCs/>
                <w:sz w:val="20"/>
                <w:szCs w:val="20"/>
              </w:rPr>
              <w:t>-Beban pajak tangguhan berpengaruh Negatif terhadap manajemen laba</w:t>
            </w:r>
          </w:p>
          <w:p w14:paraId="5F55A537" w14:textId="77777777" w:rsidR="00A82C12" w:rsidRPr="00E35FE1" w:rsidRDefault="00A82C12" w:rsidP="00A74D22">
            <w:pPr>
              <w:rPr>
                <w:rFonts w:ascii="Times New Roman" w:hAnsi="Times New Roman" w:cs="Times New Roman"/>
                <w:bCs/>
                <w:iCs/>
                <w:sz w:val="20"/>
                <w:szCs w:val="20"/>
              </w:rPr>
            </w:pPr>
            <w:r w:rsidRPr="00E35FE1">
              <w:rPr>
                <w:rFonts w:ascii="Times New Roman" w:hAnsi="Times New Roman" w:cs="Times New Roman"/>
                <w:bCs/>
                <w:iCs/>
                <w:sz w:val="20"/>
                <w:szCs w:val="20"/>
              </w:rPr>
              <w:t xml:space="preserve">- Aset pajak tangguhan berpengaruh Negatif </w:t>
            </w:r>
            <w:r w:rsidRPr="00E35FE1">
              <w:rPr>
                <w:rFonts w:ascii="Times New Roman" w:hAnsi="Times New Roman" w:cs="Times New Roman"/>
                <w:bCs/>
                <w:iCs/>
                <w:sz w:val="20"/>
                <w:szCs w:val="20"/>
              </w:rPr>
              <w:lastRenderedPageBreak/>
              <w:t>terhadap manajemen laba</w:t>
            </w:r>
          </w:p>
          <w:p w14:paraId="1DA3AA46" w14:textId="77777777" w:rsidR="00A82C12" w:rsidRPr="00E35FE1" w:rsidRDefault="00A82C12" w:rsidP="00A74D22">
            <w:pPr>
              <w:rPr>
                <w:rFonts w:ascii="Times New Roman" w:hAnsi="Times New Roman" w:cs="Times New Roman"/>
                <w:bCs/>
                <w:iCs/>
                <w:sz w:val="20"/>
                <w:szCs w:val="20"/>
              </w:rPr>
            </w:pPr>
            <w:r w:rsidRPr="00E35FE1">
              <w:rPr>
                <w:rFonts w:ascii="Times New Roman" w:hAnsi="Times New Roman" w:cs="Times New Roman"/>
                <w:bCs/>
                <w:iCs/>
                <w:sz w:val="20"/>
                <w:szCs w:val="20"/>
              </w:rPr>
              <w:t>- Perencanaan Pajak berpengaruh positif terhadap manajemen laba</w:t>
            </w:r>
          </w:p>
          <w:p w14:paraId="355924F4" w14:textId="27BC2037" w:rsidR="00EA1F77" w:rsidRPr="00E35FE1" w:rsidRDefault="00EA1F77" w:rsidP="00A74D22">
            <w:pPr>
              <w:rPr>
                <w:rFonts w:ascii="Times New Roman" w:hAnsi="Times New Roman" w:cs="Times New Roman"/>
                <w:bCs/>
                <w:iCs/>
                <w:sz w:val="20"/>
                <w:szCs w:val="20"/>
              </w:rPr>
            </w:pPr>
            <w:r w:rsidRPr="00E35FE1">
              <w:rPr>
                <w:rFonts w:ascii="Times New Roman" w:hAnsi="Times New Roman" w:cs="Times New Roman"/>
                <w:bCs/>
                <w:iCs/>
                <w:sz w:val="20"/>
                <w:szCs w:val="20"/>
              </w:rPr>
              <w:t>-</w:t>
            </w:r>
            <w:r w:rsidRPr="00E35FE1">
              <w:rPr>
                <w:rFonts w:ascii="Times New Roman" w:hAnsi="Times New Roman" w:cs="Times New Roman"/>
              </w:rPr>
              <w:t xml:space="preserve"> </w:t>
            </w:r>
            <w:r w:rsidRPr="00E35FE1">
              <w:rPr>
                <w:rFonts w:ascii="Times New Roman" w:hAnsi="Times New Roman" w:cs="Times New Roman"/>
                <w:bCs/>
                <w:iCs/>
                <w:sz w:val="20"/>
                <w:szCs w:val="20"/>
              </w:rPr>
              <w:t>Beban Pajak Tangguhan, Aset Pajak Tangguhan dan Perencanaan  Pajak terhadap Manajemen Laba berpengaruh positif</w:t>
            </w:r>
          </w:p>
        </w:tc>
        <w:tc>
          <w:tcPr>
            <w:tcW w:w="2232" w:type="dxa"/>
          </w:tcPr>
          <w:p w14:paraId="37EB84D9" w14:textId="741A2072" w:rsidR="00C30055" w:rsidRPr="00E35FE1" w:rsidRDefault="00A47A5A" w:rsidP="00A74D22">
            <w:pPr>
              <w:rPr>
                <w:rFonts w:ascii="Times New Roman" w:hAnsi="Times New Roman" w:cs="Times New Roman"/>
                <w:bCs/>
                <w:iCs/>
                <w:sz w:val="20"/>
                <w:szCs w:val="20"/>
              </w:rPr>
            </w:pPr>
            <w:r w:rsidRPr="00E35FE1">
              <w:rPr>
                <w:rFonts w:ascii="Times New Roman" w:hAnsi="Times New Roman" w:cs="Times New Roman"/>
                <w:bCs/>
                <w:iCs/>
                <w:sz w:val="20"/>
                <w:szCs w:val="20"/>
              </w:rPr>
              <w:lastRenderedPageBreak/>
              <w:t>Perencanaan Pajak</w:t>
            </w:r>
            <w:r w:rsidR="00B1169B" w:rsidRPr="00E35FE1">
              <w:rPr>
                <w:rFonts w:ascii="Times New Roman" w:hAnsi="Times New Roman" w:cs="Times New Roman"/>
                <w:bCs/>
                <w:iCs/>
                <w:sz w:val="20"/>
                <w:szCs w:val="20"/>
              </w:rPr>
              <w:t xml:space="preserve"> &amp; </w:t>
            </w:r>
            <w:r w:rsidRPr="00E35FE1">
              <w:rPr>
                <w:rFonts w:ascii="Times New Roman" w:hAnsi="Times New Roman" w:cs="Times New Roman"/>
                <w:bCs/>
                <w:iCs/>
                <w:sz w:val="20"/>
                <w:szCs w:val="20"/>
              </w:rPr>
              <w:t>Beban Pajak Tangguhan</w:t>
            </w:r>
            <w:r w:rsidR="00B1169B" w:rsidRPr="00E35FE1">
              <w:rPr>
                <w:rFonts w:ascii="Times New Roman" w:hAnsi="Times New Roman" w:cs="Times New Roman"/>
                <w:bCs/>
                <w:iCs/>
                <w:sz w:val="20"/>
                <w:szCs w:val="20"/>
              </w:rPr>
              <w:t xml:space="preserve"> berpegaruh terhadap </w:t>
            </w:r>
            <w:r w:rsidRPr="00E35FE1">
              <w:rPr>
                <w:rFonts w:ascii="Times New Roman" w:hAnsi="Times New Roman" w:cs="Times New Roman"/>
                <w:bCs/>
                <w:iCs/>
                <w:sz w:val="20"/>
                <w:szCs w:val="20"/>
              </w:rPr>
              <w:t>Manajemen Laba</w:t>
            </w:r>
          </w:p>
        </w:tc>
        <w:tc>
          <w:tcPr>
            <w:tcW w:w="2283" w:type="dxa"/>
          </w:tcPr>
          <w:p w14:paraId="61545B5C" w14:textId="0CF2E0ED" w:rsidR="00C30055" w:rsidRPr="00E35FE1" w:rsidRDefault="00516A60" w:rsidP="00A74D22">
            <w:pPr>
              <w:rPr>
                <w:rFonts w:ascii="Times New Roman" w:hAnsi="Times New Roman" w:cs="Times New Roman"/>
                <w:bCs/>
                <w:iCs/>
                <w:sz w:val="20"/>
                <w:szCs w:val="20"/>
                <w:lang w:val="id-ID"/>
              </w:rPr>
            </w:pPr>
            <w:r w:rsidRPr="00E35FE1">
              <w:rPr>
                <w:rFonts w:ascii="Times New Roman" w:hAnsi="Times New Roman" w:cs="Times New Roman"/>
                <w:bCs/>
                <w:iCs/>
                <w:sz w:val="20"/>
                <w:szCs w:val="20"/>
                <w:lang w:val="id-ID"/>
              </w:rPr>
              <w:t>-</w:t>
            </w:r>
          </w:p>
        </w:tc>
      </w:tr>
      <w:tr w:rsidR="00C30055" w:rsidRPr="00E35FE1" w14:paraId="3701ED9D" w14:textId="77777777" w:rsidTr="00B1169B">
        <w:tc>
          <w:tcPr>
            <w:tcW w:w="509" w:type="dxa"/>
          </w:tcPr>
          <w:p w14:paraId="044E6D3E" w14:textId="77777777" w:rsidR="00C30055" w:rsidRPr="00E35FE1" w:rsidRDefault="00C30055" w:rsidP="00A74D22">
            <w:pPr>
              <w:jc w:val="center"/>
              <w:rPr>
                <w:rFonts w:ascii="Times New Roman" w:hAnsi="Times New Roman" w:cs="Times New Roman"/>
                <w:bCs/>
                <w:iCs/>
                <w:sz w:val="20"/>
                <w:szCs w:val="20"/>
              </w:rPr>
            </w:pPr>
            <w:r w:rsidRPr="00E35FE1">
              <w:rPr>
                <w:rFonts w:ascii="Times New Roman" w:hAnsi="Times New Roman" w:cs="Times New Roman"/>
                <w:bCs/>
                <w:iCs/>
                <w:sz w:val="20"/>
                <w:szCs w:val="20"/>
              </w:rPr>
              <w:t>3</w:t>
            </w:r>
          </w:p>
        </w:tc>
        <w:tc>
          <w:tcPr>
            <w:tcW w:w="1481" w:type="dxa"/>
          </w:tcPr>
          <w:p w14:paraId="4FC1908E" w14:textId="08ED3D21" w:rsidR="00C30055" w:rsidRPr="00E35FE1" w:rsidRDefault="00AF3FAB" w:rsidP="00A74D22">
            <w:pPr>
              <w:rPr>
                <w:rFonts w:ascii="Times New Roman" w:hAnsi="Times New Roman" w:cs="Times New Roman"/>
                <w:bCs/>
                <w:iCs/>
                <w:sz w:val="20"/>
                <w:szCs w:val="20"/>
              </w:rPr>
            </w:pPr>
            <w:r w:rsidRPr="00E35FE1">
              <w:rPr>
                <w:rFonts w:ascii="Times New Roman" w:hAnsi="Times New Roman" w:cs="Times New Roman"/>
                <w:bCs/>
                <w:iCs/>
                <w:sz w:val="20"/>
                <w:szCs w:val="20"/>
              </w:rPr>
              <w:t>Raja,Cris,Rachmat</w:t>
            </w:r>
            <w:r w:rsidR="00C30055" w:rsidRPr="00E35FE1">
              <w:rPr>
                <w:rFonts w:ascii="Times New Roman" w:hAnsi="Times New Roman" w:cs="Times New Roman"/>
                <w:bCs/>
                <w:iCs/>
                <w:sz w:val="20"/>
                <w:szCs w:val="20"/>
              </w:rPr>
              <w:t xml:space="preserve"> (202</w:t>
            </w:r>
            <w:r w:rsidR="00A13BE0" w:rsidRPr="00E35FE1">
              <w:rPr>
                <w:rFonts w:ascii="Times New Roman" w:hAnsi="Times New Roman" w:cs="Times New Roman"/>
                <w:bCs/>
                <w:iCs/>
                <w:sz w:val="20"/>
                <w:szCs w:val="20"/>
              </w:rPr>
              <w:t>3</w:t>
            </w:r>
            <w:r w:rsidR="00C30055" w:rsidRPr="00E35FE1">
              <w:rPr>
                <w:rFonts w:ascii="Times New Roman" w:hAnsi="Times New Roman" w:cs="Times New Roman"/>
                <w:bCs/>
                <w:iCs/>
                <w:sz w:val="20"/>
                <w:szCs w:val="20"/>
              </w:rPr>
              <w:t>)</w:t>
            </w:r>
          </w:p>
        </w:tc>
        <w:tc>
          <w:tcPr>
            <w:tcW w:w="2275" w:type="dxa"/>
          </w:tcPr>
          <w:p w14:paraId="6E543C37" w14:textId="77777777" w:rsidR="00AF3FAB" w:rsidRPr="00E35FE1" w:rsidRDefault="009A0FD6" w:rsidP="00AF3FAB">
            <w:pPr>
              <w:rPr>
                <w:rFonts w:ascii="Times New Roman" w:hAnsi="Times New Roman" w:cs="Times New Roman"/>
                <w:bCs/>
                <w:iCs/>
                <w:sz w:val="20"/>
                <w:szCs w:val="20"/>
              </w:rPr>
            </w:pPr>
            <w:r w:rsidRPr="00E35FE1">
              <w:rPr>
                <w:rFonts w:ascii="Times New Roman" w:hAnsi="Times New Roman" w:cs="Times New Roman"/>
                <w:bCs/>
                <w:iCs/>
                <w:sz w:val="20"/>
                <w:szCs w:val="20"/>
              </w:rPr>
              <w:t>-</w:t>
            </w:r>
            <w:r w:rsidR="00AF3FAB" w:rsidRPr="00E35FE1">
              <w:rPr>
                <w:rFonts w:ascii="Times New Roman" w:hAnsi="Times New Roman" w:cs="Times New Roman"/>
                <w:bCs/>
                <w:iCs/>
                <w:sz w:val="20"/>
                <w:szCs w:val="20"/>
              </w:rPr>
              <w:t>peningkatan asimetri informasi akan berdampak pada peningkatan praktik manajemen laba,</w:t>
            </w:r>
          </w:p>
          <w:p w14:paraId="7B737CC6" w14:textId="77777777" w:rsidR="00AF3FAB" w:rsidRPr="00E35FE1" w:rsidRDefault="009A0FD6" w:rsidP="00AF3FAB">
            <w:pPr>
              <w:rPr>
                <w:rFonts w:ascii="Times New Roman" w:hAnsi="Times New Roman" w:cs="Times New Roman"/>
                <w:bCs/>
                <w:iCs/>
                <w:sz w:val="20"/>
                <w:szCs w:val="20"/>
              </w:rPr>
            </w:pPr>
            <w:r w:rsidRPr="00E35FE1">
              <w:rPr>
                <w:rFonts w:ascii="Times New Roman" w:hAnsi="Times New Roman" w:cs="Times New Roman"/>
                <w:bCs/>
                <w:iCs/>
                <w:sz w:val="20"/>
                <w:szCs w:val="20"/>
              </w:rPr>
              <w:t>-</w:t>
            </w:r>
            <w:r w:rsidRPr="00E35FE1">
              <w:rPr>
                <w:rFonts w:ascii="Times New Roman" w:hAnsi="Times New Roman" w:cs="Times New Roman"/>
              </w:rPr>
              <w:t xml:space="preserve"> </w:t>
            </w:r>
            <w:r w:rsidR="00AF3FAB" w:rsidRPr="00E35FE1">
              <w:rPr>
                <w:rFonts w:ascii="Times New Roman" w:hAnsi="Times New Roman" w:cs="Times New Roman"/>
                <w:bCs/>
                <w:iCs/>
                <w:sz w:val="20"/>
                <w:szCs w:val="20"/>
              </w:rPr>
              <w:t>profitabilitas berpengaruh terhadap</w:t>
            </w:r>
          </w:p>
          <w:p w14:paraId="292048F2" w14:textId="77777777" w:rsidR="009A0FD6" w:rsidRPr="00E35FE1" w:rsidRDefault="00AF3FAB" w:rsidP="00AF3FAB">
            <w:pPr>
              <w:rPr>
                <w:rFonts w:ascii="Times New Roman" w:hAnsi="Times New Roman" w:cs="Times New Roman"/>
                <w:bCs/>
                <w:iCs/>
                <w:sz w:val="20"/>
                <w:szCs w:val="20"/>
              </w:rPr>
            </w:pPr>
            <w:r w:rsidRPr="00E35FE1">
              <w:rPr>
                <w:rFonts w:ascii="Times New Roman" w:hAnsi="Times New Roman" w:cs="Times New Roman"/>
                <w:bCs/>
                <w:iCs/>
                <w:sz w:val="20"/>
                <w:szCs w:val="20"/>
              </w:rPr>
              <w:t>manajemen laba</w:t>
            </w:r>
          </w:p>
          <w:p w14:paraId="4A8FE25A" w14:textId="3C1D5B36" w:rsidR="00271564" w:rsidRPr="00E35FE1" w:rsidRDefault="00271564" w:rsidP="00271564">
            <w:pPr>
              <w:rPr>
                <w:rFonts w:ascii="Times New Roman" w:hAnsi="Times New Roman" w:cs="Times New Roman"/>
                <w:bCs/>
                <w:iCs/>
                <w:sz w:val="20"/>
                <w:szCs w:val="20"/>
              </w:rPr>
            </w:pPr>
            <w:r w:rsidRPr="00E35FE1">
              <w:rPr>
                <w:rFonts w:ascii="Times New Roman" w:hAnsi="Times New Roman" w:cs="Times New Roman"/>
                <w:bCs/>
                <w:iCs/>
                <w:sz w:val="20"/>
                <w:szCs w:val="20"/>
              </w:rPr>
              <w:t>-terdapat pengaruh antara ukuran</w:t>
            </w:r>
          </w:p>
          <w:p w14:paraId="4FD377CB" w14:textId="0CEB71F6" w:rsidR="00271564" w:rsidRPr="00E35FE1" w:rsidRDefault="00271564" w:rsidP="00271564">
            <w:pPr>
              <w:rPr>
                <w:rFonts w:ascii="Times New Roman" w:hAnsi="Times New Roman" w:cs="Times New Roman"/>
                <w:bCs/>
                <w:iCs/>
                <w:sz w:val="20"/>
                <w:szCs w:val="20"/>
              </w:rPr>
            </w:pPr>
            <w:r w:rsidRPr="00E35FE1">
              <w:rPr>
                <w:rFonts w:ascii="Times New Roman" w:hAnsi="Times New Roman" w:cs="Times New Roman"/>
                <w:bCs/>
                <w:iCs/>
                <w:sz w:val="20"/>
                <w:szCs w:val="20"/>
              </w:rPr>
              <w:t>perusahaan dengan manajemen laba</w:t>
            </w:r>
          </w:p>
        </w:tc>
        <w:tc>
          <w:tcPr>
            <w:tcW w:w="2232" w:type="dxa"/>
          </w:tcPr>
          <w:p w14:paraId="7C4A3D29" w14:textId="738D384A" w:rsidR="00C30055" w:rsidRPr="00E35FE1" w:rsidRDefault="00E41FC5" w:rsidP="00A74D22">
            <w:pPr>
              <w:rPr>
                <w:rFonts w:ascii="Times New Roman" w:hAnsi="Times New Roman" w:cs="Times New Roman"/>
                <w:bCs/>
                <w:iCs/>
                <w:sz w:val="20"/>
                <w:szCs w:val="20"/>
              </w:rPr>
            </w:pPr>
            <w:r w:rsidRPr="00E35FE1">
              <w:rPr>
                <w:rFonts w:ascii="Times New Roman" w:hAnsi="Times New Roman" w:cs="Times New Roman"/>
                <w:bCs/>
                <w:iCs/>
                <w:sz w:val="20"/>
                <w:szCs w:val="20"/>
              </w:rPr>
              <w:t>Manajemen Laba,</w:t>
            </w:r>
          </w:p>
        </w:tc>
        <w:tc>
          <w:tcPr>
            <w:tcW w:w="2283" w:type="dxa"/>
          </w:tcPr>
          <w:p w14:paraId="04E9E760" w14:textId="7F1896BC" w:rsidR="00C30055" w:rsidRPr="00E35FE1" w:rsidRDefault="00E41FC5" w:rsidP="00A74D22">
            <w:pPr>
              <w:rPr>
                <w:rFonts w:ascii="Times New Roman" w:hAnsi="Times New Roman" w:cs="Times New Roman"/>
                <w:sz w:val="20"/>
                <w:szCs w:val="20"/>
              </w:rPr>
            </w:pPr>
            <w:r w:rsidRPr="00E35FE1">
              <w:rPr>
                <w:rFonts w:ascii="Times New Roman" w:hAnsi="Times New Roman" w:cs="Times New Roman"/>
                <w:sz w:val="20"/>
                <w:szCs w:val="20"/>
              </w:rPr>
              <w:t>Asimetri Informasi, Profitabilitas, ukuran Perusahaan.</w:t>
            </w:r>
          </w:p>
          <w:p w14:paraId="2E2405DE" w14:textId="054E52F6" w:rsidR="00D42294" w:rsidRPr="00E35FE1" w:rsidRDefault="00D42294" w:rsidP="00A74D22">
            <w:pPr>
              <w:rPr>
                <w:rFonts w:ascii="Times New Roman" w:hAnsi="Times New Roman" w:cs="Times New Roman"/>
                <w:sz w:val="20"/>
                <w:szCs w:val="20"/>
              </w:rPr>
            </w:pPr>
          </w:p>
        </w:tc>
      </w:tr>
      <w:tr w:rsidR="00342D5F" w:rsidRPr="00E35FE1" w14:paraId="2CB66918" w14:textId="77777777" w:rsidTr="00B1169B">
        <w:tc>
          <w:tcPr>
            <w:tcW w:w="509" w:type="dxa"/>
          </w:tcPr>
          <w:p w14:paraId="60058350" w14:textId="77777777" w:rsidR="00342D5F" w:rsidRPr="00E35FE1" w:rsidRDefault="00342D5F" w:rsidP="00A74D22">
            <w:pPr>
              <w:jc w:val="center"/>
              <w:rPr>
                <w:rFonts w:ascii="Times New Roman" w:hAnsi="Times New Roman" w:cs="Times New Roman"/>
                <w:bCs/>
                <w:iCs/>
                <w:sz w:val="20"/>
                <w:szCs w:val="20"/>
              </w:rPr>
            </w:pPr>
            <w:r w:rsidRPr="00E35FE1">
              <w:rPr>
                <w:rFonts w:ascii="Times New Roman" w:hAnsi="Times New Roman" w:cs="Times New Roman"/>
                <w:bCs/>
                <w:iCs/>
                <w:sz w:val="20"/>
                <w:szCs w:val="20"/>
              </w:rPr>
              <w:t>.4</w:t>
            </w:r>
          </w:p>
        </w:tc>
        <w:tc>
          <w:tcPr>
            <w:tcW w:w="1481" w:type="dxa"/>
          </w:tcPr>
          <w:p w14:paraId="4E8B87C0" w14:textId="49F0BF5A" w:rsidR="00342D5F"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Enggar, Siti, Triana</w:t>
            </w:r>
            <w:r w:rsidR="00342D5F" w:rsidRPr="00E35FE1">
              <w:rPr>
                <w:rFonts w:ascii="Times New Roman" w:hAnsi="Times New Roman" w:cs="Times New Roman"/>
                <w:bCs/>
                <w:iCs/>
                <w:sz w:val="20"/>
                <w:szCs w:val="20"/>
              </w:rPr>
              <w:t xml:space="preserve"> (20</w:t>
            </w:r>
            <w:r w:rsidRPr="00E35FE1">
              <w:rPr>
                <w:rFonts w:ascii="Times New Roman" w:hAnsi="Times New Roman" w:cs="Times New Roman"/>
                <w:bCs/>
                <w:iCs/>
                <w:sz w:val="20"/>
                <w:szCs w:val="20"/>
              </w:rPr>
              <w:t>23</w:t>
            </w:r>
            <w:r w:rsidR="00342D5F" w:rsidRPr="00E35FE1">
              <w:rPr>
                <w:rFonts w:ascii="Times New Roman" w:hAnsi="Times New Roman" w:cs="Times New Roman"/>
                <w:bCs/>
                <w:iCs/>
                <w:sz w:val="20"/>
                <w:szCs w:val="20"/>
              </w:rPr>
              <w:t>)</w:t>
            </w:r>
          </w:p>
        </w:tc>
        <w:tc>
          <w:tcPr>
            <w:tcW w:w="2275" w:type="dxa"/>
          </w:tcPr>
          <w:p w14:paraId="140BE912" w14:textId="457E6F10" w:rsidR="00342D5F"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w:t>
            </w:r>
            <w:r w:rsidRPr="00E35FE1">
              <w:rPr>
                <w:rFonts w:ascii="Times New Roman" w:hAnsi="Times New Roman" w:cs="Times New Roman"/>
              </w:rPr>
              <w:t xml:space="preserve"> </w:t>
            </w:r>
            <w:r w:rsidR="00DA1D15" w:rsidRPr="00E35FE1">
              <w:rPr>
                <w:rFonts w:ascii="Times New Roman" w:hAnsi="Times New Roman" w:cs="Times New Roman"/>
              </w:rPr>
              <w:t>p</w:t>
            </w:r>
            <w:r w:rsidRPr="00E35FE1">
              <w:rPr>
                <w:rFonts w:ascii="Times New Roman" w:hAnsi="Times New Roman" w:cs="Times New Roman"/>
                <w:bCs/>
                <w:iCs/>
                <w:sz w:val="20"/>
                <w:szCs w:val="20"/>
              </w:rPr>
              <w:t>erencanaan pajak tidak mempunyai pengaruh secara signifikan terhadap manajemen laba</w:t>
            </w:r>
          </w:p>
          <w:p w14:paraId="519C8EE0" w14:textId="77777777" w:rsidR="00375C2C"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 pajak tangguhan mempunyai pengaruh secara signifikan terhadap manajemen laba</w:t>
            </w:r>
          </w:p>
          <w:p w14:paraId="1047A9E5" w14:textId="77777777" w:rsidR="00375C2C"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w:t>
            </w:r>
            <w:r w:rsidRPr="00E35FE1">
              <w:rPr>
                <w:rFonts w:ascii="Times New Roman" w:hAnsi="Times New Roman" w:cs="Times New Roman"/>
              </w:rPr>
              <w:t xml:space="preserve"> </w:t>
            </w:r>
            <w:r w:rsidRPr="00E35FE1">
              <w:rPr>
                <w:rFonts w:ascii="Times New Roman" w:hAnsi="Times New Roman" w:cs="Times New Roman"/>
                <w:bCs/>
                <w:iCs/>
                <w:sz w:val="20"/>
                <w:szCs w:val="20"/>
              </w:rPr>
              <w:t>pajak kini mempunyai pengaruh secara signifikan terhadap manajemen laba</w:t>
            </w:r>
          </w:p>
          <w:p w14:paraId="092DD929" w14:textId="319CAE2B" w:rsidR="00375C2C"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w:t>
            </w:r>
            <w:r w:rsidRPr="00E35FE1">
              <w:rPr>
                <w:rFonts w:ascii="Times New Roman" w:hAnsi="Times New Roman" w:cs="Times New Roman"/>
              </w:rPr>
              <w:t xml:space="preserve"> </w:t>
            </w:r>
            <w:r w:rsidRPr="00E35FE1">
              <w:rPr>
                <w:rFonts w:ascii="Times New Roman" w:hAnsi="Times New Roman" w:cs="Times New Roman"/>
                <w:bCs/>
                <w:iCs/>
                <w:sz w:val="20"/>
                <w:szCs w:val="20"/>
              </w:rPr>
              <w:t xml:space="preserve">Leverage mampu memoderasi pengaruh perencanaan pajak </w:t>
            </w:r>
          </w:p>
          <w:p w14:paraId="3F86EB82" w14:textId="77777777" w:rsidR="00375C2C"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terhadap manajemen laba</w:t>
            </w:r>
          </w:p>
          <w:p w14:paraId="19FE9D25" w14:textId="718FBB23" w:rsidR="00375C2C"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 xml:space="preserve">-Leverage mampu memoderasi pengaruh pajak tangguhan </w:t>
            </w:r>
          </w:p>
          <w:p w14:paraId="713E0A14" w14:textId="77777777" w:rsidR="00375C2C" w:rsidRPr="00E35FE1" w:rsidRDefault="00375C2C" w:rsidP="00A74D22">
            <w:pPr>
              <w:rPr>
                <w:rFonts w:ascii="Times New Roman" w:hAnsi="Times New Roman" w:cs="Times New Roman"/>
                <w:bCs/>
                <w:iCs/>
                <w:sz w:val="20"/>
                <w:szCs w:val="20"/>
              </w:rPr>
            </w:pPr>
            <w:r w:rsidRPr="00E35FE1">
              <w:rPr>
                <w:rFonts w:ascii="Times New Roman" w:hAnsi="Times New Roman" w:cs="Times New Roman"/>
                <w:bCs/>
                <w:iCs/>
                <w:sz w:val="20"/>
                <w:szCs w:val="20"/>
              </w:rPr>
              <w:t>terhadap manajemen laba</w:t>
            </w:r>
          </w:p>
          <w:p w14:paraId="3D6459F1" w14:textId="72EB9487" w:rsidR="002D204A" w:rsidRPr="00E35FE1" w:rsidRDefault="002D204A" w:rsidP="00A74D22">
            <w:pPr>
              <w:rPr>
                <w:rFonts w:ascii="Times New Roman" w:hAnsi="Times New Roman" w:cs="Times New Roman"/>
                <w:bCs/>
                <w:iCs/>
                <w:sz w:val="20"/>
                <w:szCs w:val="20"/>
              </w:rPr>
            </w:pPr>
            <w:r w:rsidRPr="00E35FE1">
              <w:rPr>
                <w:rFonts w:ascii="Times New Roman" w:hAnsi="Times New Roman" w:cs="Times New Roman"/>
                <w:bCs/>
                <w:iCs/>
                <w:sz w:val="20"/>
                <w:szCs w:val="20"/>
              </w:rPr>
              <w:t xml:space="preserve">-Leverage tidak mampu memoderasi pengaruh pajak kini </w:t>
            </w:r>
          </w:p>
          <w:p w14:paraId="59E3BBF9" w14:textId="4DDB58D4" w:rsidR="00375C2C" w:rsidRPr="00E35FE1" w:rsidRDefault="002D204A" w:rsidP="00A74D22">
            <w:pPr>
              <w:rPr>
                <w:rFonts w:ascii="Times New Roman" w:hAnsi="Times New Roman" w:cs="Times New Roman"/>
                <w:bCs/>
                <w:iCs/>
                <w:sz w:val="20"/>
                <w:szCs w:val="20"/>
              </w:rPr>
            </w:pPr>
            <w:r w:rsidRPr="00E35FE1">
              <w:rPr>
                <w:rFonts w:ascii="Times New Roman" w:hAnsi="Times New Roman" w:cs="Times New Roman"/>
                <w:bCs/>
                <w:iCs/>
                <w:sz w:val="20"/>
                <w:szCs w:val="20"/>
              </w:rPr>
              <w:t>terhadap manajemen laba</w:t>
            </w:r>
          </w:p>
        </w:tc>
        <w:tc>
          <w:tcPr>
            <w:tcW w:w="2232" w:type="dxa"/>
          </w:tcPr>
          <w:p w14:paraId="10AF1687" w14:textId="6FBE6179" w:rsidR="00342D5F" w:rsidRPr="00E35FE1" w:rsidRDefault="00A47A5A" w:rsidP="00A74D22">
            <w:pPr>
              <w:rPr>
                <w:rFonts w:ascii="Times New Roman" w:hAnsi="Times New Roman" w:cs="Times New Roman"/>
                <w:bCs/>
                <w:iCs/>
                <w:sz w:val="20"/>
                <w:szCs w:val="20"/>
              </w:rPr>
            </w:pPr>
            <w:r w:rsidRPr="00E35FE1">
              <w:rPr>
                <w:rFonts w:ascii="Times New Roman" w:hAnsi="Times New Roman" w:cs="Times New Roman"/>
                <w:bCs/>
                <w:iCs/>
                <w:sz w:val="20"/>
                <w:szCs w:val="20"/>
              </w:rPr>
              <w:t>Perencanaan Pajak</w:t>
            </w:r>
            <w:r w:rsidR="00516A60" w:rsidRPr="00E35FE1">
              <w:rPr>
                <w:rFonts w:ascii="Times New Roman" w:hAnsi="Times New Roman" w:cs="Times New Roman"/>
                <w:bCs/>
                <w:iCs/>
                <w:sz w:val="20"/>
                <w:szCs w:val="20"/>
              </w:rPr>
              <w:t xml:space="preserve"> &amp; </w:t>
            </w:r>
            <w:r w:rsidRPr="00E35FE1">
              <w:rPr>
                <w:rFonts w:ascii="Times New Roman" w:hAnsi="Times New Roman" w:cs="Times New Roman"/>
                <w:bCs/>
                <w:iCs/>
                <w:sz w:val="20"/>
                <w:szCs w:val="20"/>
              </w:rPr>
              <w:t>Aset Pajak Tangguhan</w:t>
            </w:r>
            <w:r w:rsidR="00516A60" w:rsidRPr="00E35FE1">
              <w:rPr>
                <w:rFonts w:ascii="Times New Roman" w:hAnsi="Times New Roman" w:cs="Times New Roman"/>
                <w:bCs/>
                <w:iCs/>
                <w:sz w:val="20"/>
                <w:szCs w:val="20"/>
              </w:rPr>
              <w:t xml:space="preserve"> berpengaruh terhadap </w:t>
            </w:r>
            <w:r w:rsidRPr="00E35FE1">
              <w:rPr>
                <w:rFonts w:ascii="Times New Roman" w:hAnsi="Times New Roman" w:cs="Times New Roman"/>
                <w:bCs/>
                <w:iCs/>
                <w:sz w:val="20"/>
                <w:szCs w:val="20"/>
              </w:rPr>
              <w:t>Manajemen Laba</w:t>
            </w:r>
            <w:r w:rsidR="00516A60" w:rsidRPr="00E35FE1">
              <w:rPr>
                <w:rFonts w:ascii="Times New Roman" w:hAnsi="Times New Roman" w:cs="Times New Roman"/>
                <w:bCs/>
                <w:iCs/>
                <w:sz w:val="20"/>
                <w:szCs w:val="20"/>
              </w:rPr>
              <w:t xml:space="preserve"> </w:t>
            </w:r>
          </w:p>
          <w:p w14:paraId="27FFEF11" w14:textId="77777777" w:rsidR="00342D5F" w:rsidRPr="00E35FE1" w:rsidRDefault="00342D5F" w:rsidP="00A74D22">
            <w:pPr>
              <w:rPr>
                <w:rFonts w:ascii="Times New Roman" w:hAnsi="Times New Roman" w:cs="Times New Roman"/>
                <w:bCs/>
                <w:iCs/>
                <w:sz w:val="20"/>
                <w:szCs w:val="20"/>
              </w:rPr>
            </w:pPr>
          </w:p>
        </w:tc>
        <w:tc>
          <w:tcPr>
            <w:tcW w:w="2283" w:type="dxa"/>
          </w:tcPr>
          <w:p w14:paraId="20833798" w14:textId="07074794" w:rsidR="00342D5F" w:rsidRPr="00E35FE1" w:rsidRDefault="007C1F1D" w:rsidP="00A74D22">
            <w:pPr>
              <w:rPr>
                <w:rFonts w:ascii="Times New Roman" w:hAnsi="Times New Roman" w:cs="Times New Roman"/>
                <w:bCs/>
                <w:iCs/>
                <w:sz w:val="20"/>
                <w:szCs w:val="20"/>
              </w:rPr>
            </w:pPr>
            <w:r w:rsidRPr="00E35FE1">
              <w:rPr>
                <w:rFonts w:ascii="Times New Roman" w:hAnsi="Times New Roman" w:cs="Times New Roman"/>
                <w:bCs/>
                <w:iCs/>
                <w:sz w:val="20"/>
                <w:szCs w:val="20"/>
              </w:rPr>
              <w:t xml:space="preserve">Leverage </w:t>
            </w:r>
            <w:r w:rsidR="00516A60" w:rsidRPr="00E35FE1">
              <w:rPr>
                <w:rFonts w:ascii="Times New Roman" w:hAnsi="Times New Roman" w:cs="Times New Roman"/>
                <w:bCs/>
                <w:iCs/>
                <w:sz w:val="20"/>
                <w:szCs w:val="20"/>
              </w:rPr>
              <w:t xml:space="preserve">berpengaruh terhadap </w:t>
            </w:r>
            <w:r w:rsidR="00A47A5A" w:rsidRPr="00E35FE1">
              <w:rPr>
                <w:rFonts w:ascii="Times New Roman" w:hAnsi="Times New Roman" w:cs="Times New Roman"/>
                <w:bCs/>
                <w:iCs/>
                <w:sz w:val="20"/>
                <w:szCs w:val="20"/>
              </w:rPr>
              <w:t>Manajemen Laba</w:t>
            </w:r>
            <w:r w:rsidR="00DA1D15" w:rsidRPr="00E35FE1">
              <w:rPr>
                <w:rFonts w:ascii="Times New Roman" w:hAnsi="Times New Roman" w:cs="Times New Roman"/>
                <w:bCs/>
                <w:iCs/>
                <w:sz w:val="20"/>
                <w:szCs w:val="20"/>
              </w:rPr>
              <w:t>, Pajak kini berpengaruh pada manajemen laba.</w:t>
            </w:r>
          </w:p>
          <w:p w14:paraId="64F88295" w14:textId="77777777" w:rsidR="00342D5F" w:rsidRPr="00E35FE1" w:rsidRDefault="00342D5F" w:rsidP="00A74D22">
            <w:pPr>
              <w:rPr>
                <w:rFonts w:ascii="Times New Roman" w:hAnsi="Times New Roman" w:cs="Times New Roman"/>
                <w:bCs/>
                <w:iCs/>
                <w:sz w:val="20"/>
                <w:szCs w:val="20"/>
              </w:rPr>
            </w:pPr>
          </w:p>
        </w:tc>
      </w:tr>
      <w:tr w:rsidR="00B1169B" w:rsidRPr="00E35FE1" w14:paraId="15C5B5BB" w14:textId="77777777" w:rsidTr="00B1169B">
        <w:tc>
          <w:tcPr>
            <w:tcW w:w="509" w:type="dxa"/>
          </w:tcPr>
          <w:p w14:paraId="6CEA84D3" w14:textId="77777777" w:rsidR="00B1169B" w:rsidRPr="00E35FE1" w:rsidRDefault="00B1169B" w:rsidP="00A74D22">
            <w:pPr>
              <w:jc w:val="center"/>
              <w:rPr>
                <w:rFonts w:ascii="Times New Roman" w:hAnsi="Times New Roman" w:cs="Times New Roman"/>
                <w:bCs/>
                <w:iCs/>
                <w:sz w:val="20"/>
                <w:szCs w:val="20"/>
              </w:rPr>
            </w:pPr>
            <w:r w:rsidRPr="00E35FE1">
              <w:rPr>
                <w:rFonts w:ascii="Times New Roman" w:hAnsi="Times New Roman" w:cs="Times New Roman"/>
                <w:bCs/>
                <w:iCs/>
                <w:sz w:val="20"/>
                <w:szCs w:val="20"/>
              </w:rPr>
              <w:t>.5</w:t>
            </w:r>
          </w:p>
        </w:tc>
        <w:tc>
          <w:tcPr>
            <w:tcW w:w="1481" w:type="dxa"/>
          </w:tcPr>
          <w:p w14:paraId="7BF67AF3" w14:textId="78335DB9" w:rsidR="00B1169B" w:rsidRPr="00E35FE1" w:rsidRDefault="00B67C7C" w:rsidP="00A74D22">
            <w:pPr>
              <w:rPr>
                <w:rFonts w:ascii="Times New Roman" w:hAnsi="Times New Roman" w:cs="Times New Roman"/>
                <w:bCs/>
                <w:iCs/>
                <w:sz w:val="20"/>
                <w:szCs w:val="20"/>
              </w:rPr>
            </w:pPr>
            <w:r w:rsidRPr="00E35FE1">
              <w:rPr>
                <w:rFonts w:ascii="Times New Roman" w:hAnsi="Times New Roman" w:cs="Times New Roman"/>
                <w:bCs/>
                <w:iCs/>
                <w:sz w:val="20"/>
                <w:szCs w:val="20"/>
              </w:rPr>
              <w:t>Ad</w:t>
            </w:r>
            <w:r w:rsidR="00B1169B" w:rsidRPr="00E35FE1">
              <w:rPr>
                <w:rFonts w:ascii="Times New Roman" w:hAnsi="Times New Roman" w:cs="Times New Roman"/>
                <w:bCs/>
                <w:iCs/>
                <w:sz w:val="20"/>
                <w:szCs w:val="20"/>
              </w:rPr>
              <w:t>i</w:t>
            </w:r>
            <w:r w:rsidRPr="00E35FE1">
              <w:rPr>
                <w:rFonts w:ascii="Times New Roman" w:hAnsi="Times New Roman" w:cs="Times New Roman"/>
                <w:bCs/>
                <w:iCs/>
                <w:sz w:val="20"/>
                <w:szCs w:val="20"/>
              </w:rPr>
              <w:t>tya permana at el</w:t>
            </w:r>
            <w:r w:rsidR="00B1169B" w:rsidRPr="00E35FE1">
              <w:rPr>
                <w:rFonts w:ascii="Times New Roman" w:hAnsi="Times New Roman" w:cs="Times New Roman"/>
                <w:bCs/>
                <w:iCs/>
                <w:sz w:val="20"/>
                <w:szCs w:val="20"/>
              </w:rPr>
              <w:t xml:space="preserve"> (202</w:t>
            </w:r>
            <w:r w:rsidRPr="00E35FE1">
              <w:rPr>
                <w:rFonts w:ascii="Times New Roman" w:hAnsi="Times New Roman" w:cs="Times New Roman"/>
                <w:bCs/>
                <w:iCs/>
                <w:sz w:val="20"/>
                <w:szCs w:val="20"/>
              </w:rPr>
              <w:t>3</w:t>
            </w:r>
            <w:r w:rsidR="00B1169B" w:rsidRPr="00E35FE1">
              <w:rPr>
                <w:rFonts w:ascii="Times New Roman" w:hAnsi="Times New Roman" w:cs="Times New Roman"/>
                <w:bCs/>
                <w:iCs/>
                <w:sz w:val="20"/>
                <w:szCs w:val="20"/>
              </w:rPr>
              <w:t>)</w:t>
            </w:r>
          </w:p>
        </w:tc>
        <w:tc>
          <w:tcPr>
            <w:tcW w:w="2275" w:type="dxa"/>
          </w:tcPr>
          <w:p w14:paraId="76FD988A" w14:textId="32E5A403" w:rsidR="009960EA" w:rsidRPr="00E35FE1" w:rsidRDefault="009960EA" w:rsidP="00A74D22">
            <w:pPr>
              <w:rPr>
                <w:rFonts w:ascii="Times New Roman" w:hAnsi="Times New Roman" w:cs="Times New Roman"/>
                <w:bCs/>
                <w:iCs/>
                <w:sz w:val="20"/>
                <w:szCs w:val="20"/>
              </w:rPr>
            </w:pPr>
            <w:r w:rsidRPr="00E35FE1">
              <w:rPr>
                <w:rFonts w:ascii="Times New Roman" w:hAnsi="Times New Roman" w:cs="Times New Roman"/>
                <w:bCs/>
                <w:iCs/>
                <w:sz w:val="20"/>
                <w:szCs w:val="20"/>
              </w:rPr>
              <w:t xml:space="preserve">-aset pajak tangguhan serta beban pajak tangguhan tidak mempengaruhi secara </w:t>
            </w:r>
          </w:p>
          <w:p w14:paraId="39D7B67C" w14:textId="79D1EA74" w:rsidR="00B1169B" w:rsidRPr="00E35FE1" w:rsidRDefault="009960EA" w:rsidP="00A74D22">
            <w:pPr>
              <w:rPr>
                <w:rFonts w:ascii="Times New Roman" w:hAnsi="Times New Roman" w:cs="Times New Roman"/>
                <w:bCs/>
                <w:iCs/>
                <w:sz w:val="20"/>
                <w:szCs w:val="20"/>
              </w:rPr>
            </w:pPr>
            <w:r w:rsidRPr="00E35FE1">
              <w:rPr>
                <w:rFonts w:ascii="Times New Roman" w:hAnsi="Times New Roman" w:cs="Times New Roman"/>
                <w:bCs/>
                <w:iCs/>
                <w:sz w:val="20"/>
                <w:szCs w:val="20"/>
              </w:rPr>
              <w:t>simultan terhadap manajemen laba</w:t>
            </w:r>
          </w:p>
        </w:tc>
        <w:tc>
          <w:tcPr>
            <w:tcW w:w="2232" w:type="dxa"/>
          </w:tcPr>
          <w:p w14:paraId="36A6CF68" w14:textId="77777777" w:rsidR="00D13D85" w:rsidRPr="00E35FE1" w:rsidRDefault="00D13D85" w:rsidP="00A74D22">
            <w:pPr>
              <w:rPr>
                <w:rFonts w:ascii="Times New Roman" w:hAnsi="Times New Roman" w:cs="Times New Roman"/>
                <w:bCs/>
                <w:iCs/>
                <w:sz w:val="20"/>
                <w:szCs w:val="20"/>
              </w:rPr>
            </w:pPr>
            <w:r w:rsidRPr="00E35FE1">
              <w:rPr>
                <w:rFonts w:ascii="Times New Roman" w:hAnsi="Times New Roman" w:cs="Times New Roman"/>
                <w:bCs/>
                <w:iCs/>
                <w:sz w:val="20"/>
                <w:szCs w:val="20"/>
              </w:rPr>
              <w:t xml:space="preserve">Perencanaan Pajak &amp; Aset Pajak Tangguhan berpengaruh terhadap Manajemen Laba </w:t>
            </w:r>
          </w:p>
          <w:p w14:paraId="17252112" w14:textId="77777777" w:rsidR="00B1169B" w:rsidRPr="00E35FE1" w:rsidRDefault="00B1169B" w:rsidP="00A74D22">
            <w:pPr>
              <w:rPr>
                <w:rFonts w:ascii="Times New Roman" w:hAnsi="Times New Roman" w:cs="Times New Roman"/>
                <w:bCs/>
                <w:iCs/>
                <w:sz w:val="20"/>
                <w:szCs w:val="20"/>
              </w:rPr>
            </w:pPr>
          </w:p>
        </w:tc>
        <w:tc>
          <w:tcPr>
            <w:tcW w:w="2283" w:type="dxa"/>
          </w:tcPr>
          <w:p w14:paraId="6C33AECC" w14:textId="4C008311" w:rsidR="00B1169B" w:rsidRPr="00E35FE1" w:rsidRDefault="00B1169B" w:rsidP="00A74D22">
            <w:pPr>
              <w:rPr>
                <w:rFonts w:ascii="Times New Roman" w:hAnsi="Times New Roman" w:cs="Times New Roman"/>
                <w:sz w:val="20"/>
                <w:szCs w:val="20"/>
              </w:rPr>
            </w:pPr>
          </w:p>
        </w:tc>
      </w:tr>
      <w:tr w:rsidR="00342D5F" w:rsidRPr="00E35FE1" w14:paraId="05524DCD" w14:textId="77777777" w:rsidTr="00B1169B">
        <w:tc>
          <w:tcPr>
            <w:tcW w:w="509" w:type="dxa"/>
          </w:tcPr>
          <w:p w14:paraId="5CD996E1" w14:textId="77777777" w:rsidR="00342D5F" w:rsidRPr="00E35FE1" w:rsidRDefault="00342D5F" w:rsidP="00A74D22">
            <w:pPr>
              <w:jc w:val="center"/>
              <w:rPr>
                <w:rFonts w:ascii="Times New Roman" w:hAnsi="Times New Roman" w:cs="Times New Roman"/>
                <w:bCs/>
                <w:iCs/>
                <w:sz w:val="20"/>
                <w:szCs w:val="20"/>
              </w:rPr>
            </w:pPr>
            <w:r w:rsidRPr="00E35FE1">
              <w:rPr>
                <w:rFonts w:ascii="Times New Roman" w:hAnsi="Times New Roman" w:cs="Times New Roman"/>
                <w:bCs/>
                <w:iCs/>
                <w:sz w:val="20"/>
                <w:szCs w:val="20"/>
              </w:rPr>
              <w:lastRenderedPageBreak/>
              <w:t>6</w:t>
            </w:r>
          </w:p>
        </w:tc>
        <w:tc>
          <w:tcPr>
            <w:tcW w:w="1481" w:type="dxa"/>
          </w:tcPr>
          <w:p w14:paraId="227E2EAD" w14:textId="33729B9A" w:rsidR="00342D5F" w:rsidRPr="00E35FE1" w:rsidRDefault="00B67C7C" w:rsidP="00A74D22">
            <w:pPr>
              <w:rPr>
                <w:rFonts w:ascii="Times New Roman" w:hAnsi="Times New Roman" w:cs="Times New Roman"/>
                <w:bCs/>
                <w:iCs/>
                <w:sz w:val="20"/>
                <w:szCs w:val="20"/>
              </w:rPr>
            </w:pPr>
            <w:r w:rsidRPr="00E35FE1">
              <w:rPr>
                <w:rFonts w:ascii="Times New Roman" w:hAnsi="Times New Roman" w:cs="Times New Roman"/>
                <w:bCs/>
                <w:iCs/>
                <w:sz w:val="20"/>
                <w:szCs w:val="20"/>
              </w:rPr>
              <w:t>Arizcha</w:t>
            </w:r>
            <w:r w:rsidR="00342D5F" w:rsidRPr="00E35FE1">
              <w:rPr>
                <w:rFonts w:ascii="Times New Roman" w:hAnsi="Times New Roman" w:cs="Times New Roman"/>
                <w:bCs/>
                <w:iCs/>
                <w:sz w:val="20"/>
                <w:szCs w:val="20"/>
              </w:rPr>
              <w:t xml:space="preserve"> (202</w:t>
            </w:r>
            <w:r w:rsidRPr="00E35FE1">
              <w:rPr>
                <w:rFonts w:ascii="Times New Roman" w:hAnsi="Times New Roman" w:cs="Times New Roman"/>
                <w:bCs/>
                <w:iCs/>
                <w:sz w:val="20"/>
                <w:szCs w:val="20"/>
              </w:rPr>
              <w:t>3</w:t>
            </w:r>
            <w:r w:rsidR="00342D5F" w:rsidRPr="00E35FE1">
              <w:rPr>
                <w:rFonts w:ascii="Times New Roman" w:hAnsi="Times New Roman" w:cs="Times New Roman"/>
                <w:bCs/>
                <w:iCs/>
                <w:sz w:val="20"/>
                <w:szCs w:val="20"/>
              </w:rPr>
              <w:t>)</w:t>
            </w:r>
          </w:p>
        </w:tc>
        <w:tc>
          <w:tcPr>
            <w:tcW w:w="2275" w:type="dxa"/>
          </w:tcPr>
          <w:p w14:paraId="5AAE9E2B" w14:textId="77777777" w:rsidR="00342D5F" w:rsidRPr="00E35FE1" w:rsidRDefault="00B67C7C" w:rsidP="00A74D22">
            <w:pPr>
              <w:rPr>
                <w:rFonts w:ascii="Times New Roman" w:hAnsi="Times New Roman" w:cs="Times New Roman"/>
                <w:bCs/>
                <w:iCs/>
                <w:sz w:val="20"/>
                <w:szCs w:val="20"/>
              </w:rPr>
            </w:pPr>
            <w:r w:rsidRPr="00E35FE1">
              <w:rPr>
                <w:rFonts w:ascii="Times New Roman" w:hAnsi="Times New Roman" w:cs="Times New Roman"/>
                <w:bCs/>
                <w:iCs/>
                <w:sz w:val="20"/>
                <w:szCs w:val="20"/>
              </w:rPr>
              <w:t>-Perencanaan pajak berpengaruh terhadap manajemen laba</w:t>
            </w:r>
          </w:p>
          <w:p w14:paraId="10441EF6" w14:textId="77777777" w:rsidR="00B67C7C" w:rsidRPr="00E35FE1" w:rsidRDefault="00B67C7C" w:rsidP="00A74D22">
            <w:pPr>
              <w:rPr>
                <w:rFonts w:ascii="Times New Roman" w:hAnsi="Times New Roman" w:cs="Times New Roman"/>
              </w:rPr>
            </w:pPr>
            <w:r w:rsidRPr="00E35FE1">
              <w:rPr>
                <w:rFonts w:ascii="Times New Roman" w:hAnsi="Times New Roman" w:cs="Times New Roman"/>
              </w:rPr>
              <w:t>-Beban pajak tangguhan berpengaruh terhadap manajemen laba</w:t>
            </w:r>
          </w:p>
          <w:p w14:paraId="5DD15CC4" w14:textId="115B1976" w:rsidR="00B67C7C" w:rsidRPr="00E35FE1" w:rsidRDefault="00B67C7C" w:rsidP="00A74D22">
            <w:pPr>
              <w:rPr>
                <w:rFonts w:ascii="Times New Roman" w:hAnsi="Times New Roman" w:cs="Times New Roman"/>
                <w:bCs/>
                <w:iCs/>
                <w:sz w:val="20"/>
                <w:szCs w:val="20"/>
              </w:rPr>
            </w:pPr>
            <w:r w:rsidRPr="00E35FE1">
              <w:rPr>
                <w:rFonts w:ascii="Times New Roman" w:hAnsi="Times New Roman" w:cs="Times New Roman"/>
              </w:rPr>
              <w:t>- Aset pajak tangguhan berpengaruh terhadap manajemen laba</w:t>
            </w:r>
          </w:p>
        </w:tc>
        <w:tc>
          <w:tcPr>
            <w:tcW w:w="2232" w:type="dxa"/>
          </w:tcPr>
          <w:p w14:paraId="43E0B4B4" w14:textId="5DC8F607" w:rsidR="00342D5F" w:rsidRPr="00E35FE1" w:rsidRDefault="00A47A5A" w:rsidP="00A74D22">
            <w:pPr>
              <w:rPr>
                <w:rFonts w:ascii="Times New Roman" w:hAnsi="Times New Roman" w:cs="Times New Roman"/>
                <w:bCs/>
                <w:iCs/>
                <w:sz w:val="20"/>
                <w:szCs w:val="20"/>
              </w:rPr>
            </w:pPr>
            <w:r w:rsidRPr="00E35FE1">
              <w:rPr>
                <w:rFonts w:ascii="Times New Roman" w:hAnsi="Times New Roman" w:cs="Times New Roman"/>
                <w:bCs/>
                <w:iCs/>
                <w:sz w:val="20"/>
                <w:szCs w:val="20"/>
              </w:rPr>
              <w:t>Aset Pajak Tangguhan</w:t>
            </w:r>
            <w:r w:rsidR="00516A60" w:rsidRPr="00E35FE1">
              <w:rPr>
                <w:rFonts w:ascii="Times New Roman" w:hAnsi="Times New Roman" w:cs="Times New Roman"/>
                <w:bCs/>
                <w:iCs/>
                <w:sz w:val="20"/>
                <w:szCs w:val="20"/>
              </w:rPr>
              <w:t xml:space="preserve"> berpengaruh terhadap </w:t>
            </w:r>
            <w:r w:rsidRPr="00E35FE1">
              <w:rPr>
                <w:rFonts w:ascii="Times New Roman" w:hAnsi="Times New Roman" w:cs="Times New Roman"/>
                <w:bCs/>
                <w:iCs/>
                <w:sz w:val="20"/>
                <w:szCs w:val="20"/>
              </w:rPr>
              <w:t>Manajemen Laba</w:t>
            </w:r>
          </w:p>
          <w:p w14:paraId="1E812DA4" w14:textId="77777777" w:rsidR="00342D5F" w:rsidRPr="00E35FE1" w:rsidRDefault="00342D5F" w:rsidP="00A74D22">
            <w:pPr>
              <w:rPr>
                <w:rFonts w:ascii="Times New Roman" w:hAnsi="Times New Roman" w:cs="Times New Roman"/>
                <w:bCs/>
                <w:iCs/>
                <w:sz w:val="20"/>
                <w:szCs w:val="20"/>
              </w:rPr>
            </w:pPr>
          </w:p>
        </w:tc>
        <w:tc>
          <w:tcPr>
            <w:tcW w:w="2283" w:type="dxa"/>
          </w:tcPr>
          <w:p w14:paraId="67DF8731" w14:textId="40169672" w:rsidR="00342D5F" w:rsidRPr="00E35FE1" w:rsidRDefault="009960EA" w:rsidP="00A74D22">
            <w:pPr>
              <w:ind w:firstLine="720"/>
              <w:rPr>
                <w:rFonts w:ascii="Times New Roman" w:hAnsi="Times New Roman" w:cs="Times New Roman"/>
                <w:sz w:val="20"/>
                <w:szCs w:val="20"/>
              </w:rPr>
            </w:pPr>
            <w:r w:rsidRPr="00E35FE1">
              <w:rPr>
                <w:rFonts w:ascii="Times New Roman" w:hAnsi="Times New Roman" w:cs="Times New Roman"/>
                <w:sz w:val="20"/>
                <w:szCs w:val="20"/>
              </w:rPr>
              <w:t>-</w:t>
            </w:r>
          </w:p>
        </w:tc>
      </w:tr>
    </w:tbl>
    <w:p w14:paraId="4E98493C" w14:textId="77777777" w:rsidR="00EF055C" w:rsidRPr="00E35FE1" w:rsidRDefault="00EF055C" w:rsidP="00A74D22">
      <w:pPr>
        <w:spacing w:after="0" w:line="240" w:lineRule="auto"/>
        <w:ind w:left="57"/>
        <w:jc w:val="both"/>
        <w:rPr>
          <w:rFonts w:ascii="Times New Roman" w:hAnsi="Times New Roman" w:cs="Times New Roman"/>
          <w:b/>
          <w:color w:val="0033CC"/>
          <w:sz w:val="24"/>
          <w:szCs w:val="24"/>
        </w:rPr>
      </w:pPr>
    </w:p>
    <w:p w14:paraId="433E7417" w14:textId="77777777" w:rsidR="001C56B3" w:rsidRPr="00E35FE1" w:rsidRDefault="001C56B3" w:rsidP="00A74D22">
      <w:pPr>
        <w:spacing w:after="0" w:line="240" w:lineRule="auto"/>
        <w:ind w:left="57"/>
        <w:jc w:val="both"/>
        <w:rPr>
          <w:rFonts w:ascii="Times New Roman" w:hAnsi="Times New Roman" w:cs="Times New Roman"/>
          <w:b/>
          <w:sz w:val="24"/>
          <w:szCs w:val="24"/>
        </w:rPr>
      </w:pPr>
      <w:r w:rsidRPr="00E35FE1">
        <w:rPr>
          <w:rFonts w:ascii="Times New Roman" w:hAnsi="Times New Roman" w:cs="Times New Roman"/>
          <w:b/>
          <w:sz w:val="24"/>
          <w:szCs w:val="24"/>
        </w:rPr>
        <w:t>METODE PENULISAN</w:t>
      </w:r>
    </w:p>
    <w:p w14:paraId="4DF86268" w14:textId="27257305" w:rsidR="001C56B3" w:rsidRPr="00E35FE1" w:rsidRDefault="001C56B3" w:rsidP="00A74D22">
      <w:pPr>
        <w:spacing w:after="0" w:line="240" w:lineRule="auto"/>
        <w:ind w:left="57" w:firstLine="567"/>
        <w:jc w:val="both"/>
        <w:rPr>
          <w:rFonts w:ascii="Times New Roman" w:hAnsi="Times New Roman" w:cs="Times New Roman"/>
          <w:sz w:val="24"/>
          <w:szCs w:val="24"/>
        </w:rPr>
      </w:pPr>
      <w:r w:rsidRPr="00E35FE1">
        <w:rPr>
          <w:rFonts w:ascii="Times New Roman" w:hAnsi="Times New Roman" w:cs="Times New Roman"/>
          <w:sz w:val="24"/>
          <w:szCs w:val="24"/>
        </w:rPr>
        <w:t>Metode penulisan artikel ilmiah ini adalah dengan metode kuali</w:t>
      </w:r>
      <w:r w:rsidR="009508A9" w:rsidRPr="00E35FE1">
        <w:rPr>
          <w:rFonts w:ascii="Times New Roman" w:hAnsi="Times New Roman" w:cs="Times New Roman"/>
          <w:sz w:val="24"/>
          <w:szCs w:val="24"/>
        </w:rPr>
        <w:t xml:space="preserve">tatif dan </w:t>
      </w:r>
      <w:r w:rsidR="00600BB6" w:rsidRPr="00E35FE1">
        <w:rPr>
          <w:rFonts w:ascii="Times New Roman" w:hAnsi="Times New Roman" w:cs="Times New Roman"/>
          <w:sz w:val="24"/>
          <w:szCs w:val="24"/>
        </w:rPr>
        <w:t xml:space="preserve">kajian pustaka </w:t>
      </w:r>
      <w:r w:rsidR="009508A9" w:rsidRPr="00E35FE1">
        <w:rPr>
          <w:rFonts w:ascii="Times New Roman" w:hAnsi="Times New Roman" w:cs="Times New Roman"/>
          <w:i/>
          <w:iCs/>
          <w:sz w:val="24"/>
          <w:szCs w:val="24"/>
        </w:rPr>
        <w:t>(</w:t>
      </w:r>
      <w:r w:rsidR="00B1169B" w:rsidRPr="00E35FE1">
        <w:rPr>
          <w:rFonts w:ascii="Times New Roman" w:hAnsi="Times New Roman" w:cs="Times New Roman"/>
          <w:i/>
          <w:iCs/>
          <w:sz w:val="24"/>
          <w:szCs w:val="24"/>
        </w:rPr>
        <w:t>l</w:t>
      </w:r>
      <w:r w:rsidRPr="00E35FE1">
        <w:rPr>
          <w:rFonts w:ascii="Times New Roman" w:hAnsi="Times New Roman" w:cs="Times New Roman"/>
          <w:i/>
          <w:iCs/>
          <w:sz w:val="24"/>
          <w:szCs w:val="24"/>
        </w:rPr>
        <w:t xml:space="preserve">ibrary </w:t>
      </w:r>
      <w:r w:rsidR="00B1169B" w:rsidRPr="00E35FE1">
        <w:rPr>
          <w:rFonts w:ascii="Times New Roman" w:hAnsi="Times New Roman" w:cs="Times New Roman"/>
          <w:i/>
          <w:iCs/>
          <w:sz w:val="24"/>
          <w:szCs w:val="24"/>
        </w:rPr>
        <w:t>r</w:t>
      </w:r>
      <w:r w:rsidRPr="00E35FE1">
        <w:rPr>
          <w:rFonts w:ascii="Times New Roman" w:hAnsi="Times New Roman" w:cs="Times New Roman"/>
          <w:i/>
          <w:iCs/>
          <w:sz w:val="24"/>
          <w:szCs w:val="24"/>
        </w:rPr>
        <w:t>esearch</w:t>
      </w:r>
      <w:r w:rsidR="009508A9" w:rsidRPr="00E35FE1">
        <w:rPr>
          <w:rFonts w:ascii="Times New Roman" w:hAnsi="Times New Roman" w:cs="Times New Roman"/>
          <w:i/>
          <w:iCs/>
          <w:sz w:val="24"/>
          <w:szCs w:val="24"/>
        </w:rPr>
        <w:t>)</w:t>
      </w:r>
      <w:r w:rsidRPr="00E35FE1">
        <w:rPr>
          <w:rFonts w:ascii="Times New Roman" w:hAnsi="Times New Roman" w:cs="Times New Roman"/>
          <w:i/>
          <w:iCs/>
          <w:sz w:val="24"/>
          <w:szCs w:val="24"/>
        </w:rPr>
        <w:t>.</w:t>
      </w:r>
      <w:r w:rsidRPr="00E35FE1">
        <w:rPr>
          <w:rFonts w:ascii="Times New Roman" w:hAnsi="Times New Roman" w:cs="Times New Roman"/>
          <w:sz w:val="24"/>
          <w:szCs w:val="24"/>
        </w:rPr>
        <w:t xml:space="preserve"> </w:t>
      </w:r>
      <w:r w:rsidR="009508A9" w:rsidRPr="00E35FE1">
        <w:rPr>
          <w:rFonts w:ascii="Times New Roman" w:hAnsi="Times New Roman" w:cs="Times New Roman"/>
          <w:sz w:val="24"/>
          <w:szCs w:val="24"/>
        </w:rPr>
        <w:t>Mengkaji teori</w:t>
      </w:r>
      <w:r w:rsidR="00600BB6" w:rsidRPr="00E35FE1">
        <w:rPr>
          <w:rFonts w:ascii="Times New Roman" w:hAnsi="Times New Roman" w:cs="Times New Roman"/>
          <w:sz w:val="24"/>
          <w:szCs w:val="24"/>
        </w:rPr>
        <w:t xml:space="preserve"> dan hubungan atau pengaruh antar variabel</w:t>
      </w:r>
      <w:r w:rsidR="009508A9" w:rsidRPr="00E35FE1">
        <w:rPr>
          <w:rFonts w:ascii="Times New Roman" w:hAnsi="Times New Roman" w:cs="Times New Roman"/>
          <w:sz w:val="24"/>
          <w:szCs w:val="24"/>
        </w:rPr>
        <w:t xml:space="preserve"> dari b</w:t>
      </w:r>
      <w:r w:rsidRPr="00E35FE1">
        <w:rPr>
          <w:rFonts w:ascii="Times New Roman" w:hAnsi="Times New Roman" w:cs="Times New Roman"/>
          <w:sz w:val="24"/>
          <w:szCs w:val="24"/>
        </w:rPr>
        <w:t xml:space="preserve">uku-buku </w:t>
      </w:r>
      <w:r w:rsidR="009508A9" w:rsidRPr="00E35FE1">
        <w:rPr>
          <w:rFonts w:ascii="Times New Roman" w:hAnsi="Times New Roman" w:cs="Times New Roman"/>
          <w:sz w:val="24"/>
          <w:szCs w:val="24"/>
        </w:rPr>
        <w:t xml:space="preserve">dan jurnal baik secara </w:t>
      </w:r>
      <w:r w:rsidR="009508A9" w:rsidRPr="00E35FE1">
        <w:rPr>
          <w:rFonts w:ascii="Times New Roman" w:hAnsi="Times New Roman" w:cs="Times New Roman"/>
          <w:i/>
          <w:sz w:val="24"/>
          <w:szCs w:val="24"/>
        </w:rPr>
        <w:t>off line</w:t>
      </w:r>
      <w:r w:rsidR="009508A9" w:rsidRPr="00E35FE1">
        <w:rPr>
          <w:rFonts w:ascii="Times New Roman" w:hAnsi="Times New Roman" w:cs="Times New Roman"/>
          <w:sz w:val="24"/>
          <w:szCs w:val="24"/>
        </w:rPr>
        <w:t xml:space="preserve"> </w:t>
      </w:r>
      <w:r w:rsidR="00600BB6" w:rsidRPr="00E35FE1">
        <w:rPr>
          <w:rFonts w:ascii="Times New Roman" w:hAnsi="Times New Roman" w:cs="Times New Roman"/>
          <w:sz w:val="24"/>
          <w:szCs w:val="24"/>
        </w:rPr>
        <w:t>di perpustakaan dan</w:t>
      </w:r>
      <w:r w:rsidR="009508A9" w:rsidRPr="00E35FE1">
        <w:rPr>
          <w:rFonts w:ascii="Times New Roman" w:hAnsi="Times New Roman" w:cs="Times New Roman"/>
          <w:sz w:val="24"/>
          <w:szCs w:val="24"/>
        </w:rPr>
        <w:t xml:space="preserve"> secara </w:t>
      </w:r>
      <w:r w:rsidR="009508A9" w:rsidRPr="00E35FE1">
        <w:rPr>
          <w:rFonts w:ascii="Times New Roman" w:hAnsi="Times New Roman" w:cs="Times New Roman"/>
          <w:i/>
          <w:sz w:val="24"/>
          <w:szCs w:val="24"/>
        </w:rPr>
        <w:t>online</w:t>
      </w:r>
      <w:r w:rsidR="009508A9" w:rsidRPr="00E35FE1">
        <w:rPr>
          <w:rFonts w:ascii="Times New Roman" w:hAnsi="Times New Roman" w:cs="Times New Roman"/>
          <w:sz w:val="24"/>
          <w:szCs w:val="24"/>
        </w:rPr>
        <w:t xml:space="preserve"> yang bersumbe</w:t>
      </w:r>
      <w:r w:rsidR="00600BB6" w:rsidRPr="00E35FE1">
        <w:rPr>
          <w:rFonts w:ascii="Times New Roman" w:hAnsi="Times New Roman" w:cs="Times New Roman"/>
          <w:sz w:val="24"/>
          <w:szCs w:val="24"/>
        </w:rPr>
        <w:t>r</w:t>
      </w:r>
      <w:r w:rsidR="009508A9" w:rsidRPr="00E35FE1">
        <w:rPr>
          <w:rFonts w:ascii="Times New Roman" w:hAnsi="Times New Roman" w:cs="Times New Roman"/>
          <w:sz w:val="24"/>
          <w:szCs w:val="24"/>
        </w:rPr>
        <w:t xml:space="preserve"> dari </w:t>
      </w:r>
      <w:r w:rsidR="00844D29" w:rsidRPr="00E35FE1">
        <w:rPr>
          <w:rFonts w:ascii="Times New Roman" w:hAnsi="Times New Roman" w:cs="Times New Roman"/>
          <w:bCs/>
          <w:sz w:val="24"/>
          <w:szCs w:val="24"/>
        </w:rPr>
        <w:t>Mendeley, Scholar Google</w:t>
      </w:r>
      <w:r w:rsidR="00600BB6" w:rsidRPr="00E35FE1">
        <w:rPr>
          <w:rFonts w:ascii="Times New Roman" w:hAnsi="Times New Roman" w:cs="Times New Roman"/>
          <w:sz w:val="24"/>
          <w:szCs w:val="24"/>
        </w:rPr>
        <w:t xml:space="preserve"> dan</w:t>
      </w:r>
      <w:r w:rsidR="00844D29" w:rsidRPr="00E35FE1">
        <w:rPr>
          <w:rFonts w:ascii="Times New Roman" w:hAnsi="Times New Roman" w:cs="Times New Roman"/>
          <w:sz w:val="24"/>
          <w:szCs w:val="24"/>
        </w:rPr>
        <w:t xml:space="preserve"> media online lainnya</w:t>
      </w:r>
      <w:r w:rsidRPr="00E35FE1">
        <w:rPr>
          <w:rFonts w:ascii="Times New Roman" w:hAnsi="Times New Roman" w:cs="Times New Roman"/>
          <w:sz w:val="24"/>
          <w:szCs w:val="24"/>
        </w:rPr>
        <w:t xml:space="preserve">. </w:t>
      </w:r>
      <w:r w:rsidR="00844D29" w:rsidRPr="00E35FE1">
        <w:rPr>
          <w:rFonts w:ascii="Times New Roman" w:hAnsi="Times New Roman" w:cs="Times New Roman"/>
          <w:sz w:val="24"/>
          <w:szCs w:val="24"/>
        </w:rPr>
        <w:t xml:space="preserve"> </w:t>
      </w:r>
    </w:p>
    <w:p w14:paraId="4CE417A2" w14:textId="77777777" w:rsidR="001C56B3" w:rsidRPr="00E35FE1" w:rsidRDefault="001C56B3" w:rsidP="00A74D22">
      <w:pPr>
        <w:spacing w:after="0" w:line="240" w:lineRule="auto"/>
        <w:ind w:left="57" w:firstLine="567"/>
        <w:jc w:val="both"/>
        <w:rPr>
          <w:rFonts w:ascii="Times New Roman" w:hAnsi="Times New Roman" w:cs="Times New Roman"/>
          <w:sz w:val="24"/>
          <w:szCs w:val="24"/>
          <w:lang w:val="sv-SE"/>
        </w:rPr>
      </w:pPr>
      <w:r w:rsidRPr="00E35FE1">
        <w:rPr>
          <w:rFonts w:ascii="Times New Roman" w:hAnsi="Times New Roman" w:cs="Times New Roman"/>
          <w:sz w:val="24"/>
          <w:szCs w:val="24"/>
          <w:lang w:val="sv-SE"/>
        </w:rPr>
        <w:t>Dalam penelitian kualitatif, kajian pustaka harus digunakan secara konsisten dengan asumsi-asumsi metodologis. Artinya harus digunakan secara induktif sehingga tidak mengarahkan pertanyaan-pertanyaan yang diajukan oleh peneliti. Salah satu alasan utama untuk melakukan penelitian kualitatif yaitu bahwa penelitian tersebut bersifat eksploratif, (Ali &amp; Limakrisna, 2013).</w:t>
      </w:r>
    </w:p>
    <w:p w14:paraId="713AF9B6" w14:textId="4E04DDBF" w:rsidR="001C56B3" w:rsidRPr="00E35FE1" w:rsidRDefault="00844D29" w:rsidP="00A74D22">
      <w:pPr>
        <w:spacing w:after="0" w:line="240" w:lineRule="auto"/>
        <w:ind w:left="57" w:firstLine="567"/>
        <w:jc w:val="both"/>
        <w:rPr>
          <w:rFonts w:ascii="Times New Roman" w:hAnsi="Times New Roman" w:cs="Times New Roman"/>
          <w:b/>
          <w:color w:val="0033CC"/>
          <w:sz w:val="24"/>
          <w:szCs w:val="24"/>
        </w:rPr>
      </w:pPr>
      <w:r w:rsidRPr="00E35FE1">
        <w:rPr>
          <w:rFonts w:ascii="Times New Roman" w:hAnsi="Times New Roman" w:cs="Times New Roman"/>
          <w:sz w:val="24"/>
          <w:szCs w:val="24"/>
          <w:lang w:val="sv-SE"/>
        </w:rPr>
        <w:t xml:space="preserve"> </w:t>
      </w:r>
    </w:p>
    <w:p w14:paraId="660AD744" w14:textId="77777777" w:rsidR="009877B7" w:rsidRPr="00E35FE1" w:rsidRDefault="001C56B3" w:rsidP="00A74D22">
      <w:pPr>
        <w:spacing w:after="0" w:line="240" w:lineRule="auto"/>
        <w:ind w:left="57"/>
        <w:jc w:val="both"/>
        <w:rPr>
          <w:rFonts w:ascii="Times New Roman" w:hAnsi="Times New Roman" w:cs="Times New Roman"/>
          <w:b/>
          <w:sz w:val="24"/>
          <w:szCs w:val="24"/>
        </w:rPr>
      </w:pPr>
      <w:r w:rsidRPr="00E35FE1">
        <w:rPr>
          <w:rFonts w:ascii="Times New Roman" w:hAnsi="Times New Roman" w:cs="Times New Roman"/>
          <w:b/>
          <w:sz w:val="24"/>
          <w:szCs w:val="24"/>
        </w:rPr>
        <w:t>PEMBAHASAN</w:t>
      </w:r>
      <w:r w:rsidR="00F22628" w:rsidRPr="00E35FE1">
        <w:rPr>
          <w:rFonts w:ascii="Times New Roman" w:hAnsi="Times New Roman" w:cs="Times New Roman"/>
          <w:b/>
          <w:sz w:val="24"/>
          <w:szCs w:val="24"/>
        </w:rPr>
        <w:t xml:space="preserve"> </w:t>
      </w:r>
    </w:p>
    <w:p w14:paraId="48F1399F" w14:textId="76C23A78" w:rsidR="00785F5D" w:rsidRPr="00E35FE1" w:rsidRDefault="00785F5D" w:rsidP="00A74D22">
      <w:pPr>
        <w:spacing w:after="0" w:line="240" w:lineRule="auto"/>
        <w:ind w:left="57"/>
        <w:jc w:val="both"/>
        <w:rPr>
          <w:rFonts w:ascii="Times New Roman" w:hAnsi="Times New Roman" w:cs="Times New Roman"/>
          <w:sz w:val="24"/>
          <w:szCs w:val="24"/>
        </w:rPr>
      </w:pPr>
      <w:r w:rsidRPr="00E35FE1">
        <w:rPr>
          <w:rFonts w:ascii="Times New Roman" w:hAnsi="Times New Roman" w:cs="Times New Roman"/>
          <w:b/>
          <w:sz w:val="24"/>
          <w:szCs w:val="24"/>
        </w:rPr>
        <w:tab/>
      </w:r>
      <w:r w:rsidRPr="00E35FE1">
        <w:rPr>
          <w:rFonts w:ascii="Times New Roman" w:hAnsi="Times New Roman" w:cs="Times New Roman"/>
          <w:sz w:val="24"/>
          <w:szCs w:val="24"/>
        </w:rPr>
        <w:t xml:space="preserve">Berdasarkan Kajian teori dan penelitian terdahulu yang relevan maka pembahasan artikel </w:t>
      </w:r>
      <w:r w:rsidRPr="00E35FE1">
        <w:rPr>
          <w:rFonts w:ascii="Times New Roman" w:hAnsi="Times New Roman" w:cs="Times New Roman"/>
          <w:i/>
          <w:sz w:val="24"/>
          <w:szCs w:val="24"/>
        </w:rPr>
        <w:t xml:space="preserve">literature review ini </w:t>
      </w:r>
      <w:r w:rsidRPr="00E35FE1">
        <w:rPr>
          <w:rFonts w:ascii="Times New Roman" w:hAnsi="Times New Roman" w:cs="Times New Roman"/>
          <w:sz w:val="24"/>
          <w:szCs w:val="24"/>
        </w:rPr>
        <w:t xml:space="preserve">dalam konsentrasi </w:t>
      </w:r>
      <w:r w:rsidR="0044105C" w:rsidRPr="00E35FE1">
        <w:rPr>
          <w:rFonts w:ascii="Times New Roman" w:hAnsi="Times New Roman" w:cs="Times New Roman"/>
          <w:sz w:val="24"/>
          <w:szCs w:val="24"/>
        </w:rPr>
        <w:t>Akuntansi Perpajakan</w:t>
      </w:r>
      <w:r w:rsidRPr="00E35FE1">
        <w:rPr>
          <w:rFonts w:ascii="Times New Roman" w:hAnsi="Times New Roman" w:cs="Times New Roman"/>
          <w:sz w:val="24"/>
          <w:szCs w:val="24"/>
        </w:rPr>
        <w:t xml:space="preserve"> adalah: </w:t>
      </w:r>
    </w:p>
    <w:p w14:paraId="693C7482" w14:textId="77777777" w:rsidR="008821AA" w:rsidRPr="00E35FE1" w:rsidRDefault="008821AA" w:rsidP="00A74D22">
      <w:pPr>
        <w:spacing w:after="0" w:line="240" w:lineRule="auto"/>
        <w:ind w:left="57"/>
        <w:jc w:val="both"/>
        <w:rPr>
          <w:rFonts w:ascii="Times New Roman" w:hAnsi="Times New Roman" w:cs="Times New Roman"/>
          <w:color w:val="0033CC"/>
          <w:sz w:val="24"/>
          <w:szCs w:val="24"/>
        </w:rPr>
      </w:pPr>
    </w:p>
    <w:p w14:paraId="4F4E80B5" w14:textId="4FB71B0C" w:rsidR="006A31D0" w:rsidRPr="00E35FE1" w:rsidRDefault="00F22628" w:rsidP="00A74D22">
      <w:pPr>
        <w:pStyle w:val="ListParagraph"/>
        <w:numPr>
          <w:ilvl w:val="0"/>
          <w:numId w:val="30"/>
        </w:numPr>
        <w:spacing w:after="0" w:line="240" w:lineRule="auto"/>
        <w:rPr>
          <w:rFonts w:ascii="Times New Roman" w:hAnsi="Times New Roman" w:cs="Times New Roman"/>
          <w:b/>
          <w:color w:val="FF0000"/>
          <w:sz w:val="24"/>
          <w:szCs w:val="24"/>
        </w:rPr>
      </w:pPr>
      <w:r w:rsidRPr="00E35FE1">
        <w:rPr>
          <w:rFonts w:ascii="Times New Roman" w:hAnsi="Times New Roman" w:cs="Times New Roman"/>
          <w:b/>
          <w:sz w:val="24"/>
          <w:szCs w:val="24"/>
        </w:rPr>
        <w:t xml:space="preserve">Pengaruh </w:t>
      </w:r>
      <w:r w:rsidR="00A47A5A" w:rsidRPr="00E35FE1">
        <w:rPr>
          <w:rFonts w:ascii="Times New Roman" w:hAnsi="Times New Roman" w:cs="Times New Roman"/>
          <w:b/>
          <w:sz w:val="24"/>
          <w:szCs w:val="24"/>
        </w:rPr>
        <w:t>Perencanaan Pajak</w:t>
      </w:r>
      <w:r w:rsidRPr="00E35FE1">
        <w:rPr>
          <w:rFonts w:ascii="Times New Roman" w:hAnsi="Times New Roman" w:cs="Times New Roman"/>
          <w:b/>
          <w:sz w:val="24"/>
          <w:szCs w:val="24"/>
        </w:rPr>
        <w:t xml:space="preserve"> </w:t>
      </w:r>
      <w:r w:rsidR="006D1F90" w:rsidRPr="00E35FE1">
        <w:rPr>
          <w:rFonts w:ascii="Times New Roman" w:hAnsi="Times New Roman" w:cs="Times New Roman"/>
          <w:b/>
          <w:sz w:val="24"/>
          <w:szCs w:val="24"/>
        </w:rPr>
        <w:t xml:space="preserve">terhadap </w:t>
      </w:r>
      <w:r w:rsidR="00A47A5A" w:rsidRPr="00E35FE1">
        <w:rPr>
          <w:rFonts w:ascii="Times New Roman" w:hAnsi="Times New Roman" w:cs="Times New Roman"/>
          <w:b/>
          <w:sz w:val="24"/>
          <w:szCs w:val="24"/>
        </w:rPr>
        <w:t>Manajemen Laba</w:t>
      </w:r>
    </w:p>
    <w:p w14:paraId="5D372E33" w14:textId="2AEB180E" w:rsidR="004A570F" w:rsidRPr="00E35FE1" w:rsidRDefault="00C67D43" w:rsidP="00A74D22">
      <w:pPr>
        <w:spacing w:after="0" w:line="240" w:lineRule="auto"/>
        <w:ind w:firstLine="417"/>
        <w:jc w:val="both"/>
        <w:rPr>
          <w:rFonts w:ascii="Times New Roman" w:hAnsi="Times New Roman" w:cs="Times New Roman"/>
          <w:bCs/>
          <w:sz w:val="24"/>
          <w:szCs w:val="24"/>
        </w:rPr>
      </w:pPr>
      <w:r w:rsidRPr="00E35FE1">
        <w:rPr>
          <w:rFonts w:ascii="Times New Roman" w:hAnsi="Times New Roman" w:cs="Times New Roman"/>
          <w:bCs/>
          <w:sz w:val="24"/>
          <w:szCs w:val="24"/>
        </w:rPr>
        <w:t>Berdasarkan penelitian Rivaldo &amp; setiadi</w:t>
      </w:r>
      <w:r w:rsidR="00FB1C6B" w:rsidRPr="00E35FE1">
        <w:rPr>
          <w:rFonts w:ascii="Times New Roman" w:hAnsi="Times New Roman" w:cs="Times New Roman"/>
          <w:bCs/>
          <w:sz w:val="24"/>
          <w:szCs w:val="24"/>
        </w:rPr>
        <w:t xml:space="preserve">, </w:t>
      </w:r>
      <w:r w:rsidRPr="00E35FE1">
        <w:rPr>
          <w:rFonts w:ascii="Times New Roman" w:hAnsi="Times New Roman" w:cs="Times New Roman"/>
          <w:bCs/>
          <w:sz w:val="24"/>
          <w:szCs w:val="24"/>
        </w:rPr>
        <w:t>2023, uji hipotesis parsial bahwa (Ha1 ditolak dan H01 diterima) yang artinya secara parsial Perencanaan Pajak tidak berpengaruh signifikan terhadap Nilai Perusahaan</w:t>
      </w:r>
      <w:r w:rsidR="00C85AAB" w:rsidRPr="00E35FE1">
        <w:rPr>
          <w:rFonts w:ascii="Times New Roman" w:hAnsi="Times New Roman" w:cs="Times New Roman"/>
          <w:bCs/>
          <w:sz w:val="24"/>
          <w:szCs w:val="24"/>
        </w:rPr>
        <w:t xml:space="preserve"> </w:t>
      </w:r>
      <w:r w:rsidRPr="00E35FE1">
        <w:rPr>
          <w:rFonts w:ascii="Times New Roman" w:hAnsi="Times New Roman" w:cs="Times New Roman"/>
          <w:bCs/>
          <w:sz w:val="24"/>
          <w:szCs w:val="24"/>
        </w:rPr>
        <w:t>dengan nilai signifikan 0,640 &gt; 0,05.</w:t>
      </w:r>
      <w:r w:rsidR="00797469" w:rsidRPr="00E35FE1">
        <w:rPr>
          <w:rFonts w:ascii="Times New Roman" w:hAnsi="Times New Roman" w:cs="Times New Roman"/>
          <w:bCs/>
          <w:sz w:val="24"/>
          <w:szCs w:val="24"/>
        </w:rPr>
        <w:t xml:space="preserve">Perencanaan Pajak tidak berpengaruh positif terhadap manajemen laba. Hal ini ditunjukkan dari nilai signifikansi hitung (0.640) &gt; taraf signifikan (0.05). Hal ini mengindikasi bahwa perencanaan pajak tidak berpengaruh secara simultan terhadap manajemen laba, yang artinya hipotesis ini ditolak. Hasil penelitian ini sejalan dan mendukung dengan penelitian yang dilakukan oleh (Putra, 2019). </w:t>
      </w:r>
      <w:r w:rsidR="009520F1" w:rsidRPr="00E35FE1">
        <w:rPr>
          <w:rFonts w:ascii="Times New Roman" w:hAnsi="Times New Roman" w:cs="Times New Roman"/>
          <w:bCs/>
          <w:sz w:val="24"/>
          <w:szCs w:val="24"/>
        </w:rPr>
        <w:t xml:space="preserve">Tujuan </w:t>
      </w:r>
      <w:r w:rsidR="00797469" w:rsidRPr="00E35FE1">
        <w:rPr>
          <w:rFonts w:ascii="Times New Roman" w:hAnsi="Times New Roman" w:cs="Times New Roman"/>
          <w:bCs/>
          <w:sz w:val="24"/>
          <w:szCs w:val="24"/>
        </w:rPr>
        <w:t>perusahaan melakukan manajemen laba untuk menghindari penurunan laba, sedangkan tujuan perencanaan pajak adalah untuk meminimalisasi beban atau pajak terutang</w:t>
      </w:r>
      <w:r w:rsidR="009520F1" w:rsidRPr="00E35FE1">
        <w:rPr>
          <w:rFonts w:ascii="Times New Roman" w:hAnsi="Times New Roman" w:cs="Times New Roman"/>
          <w:bCs/>
          <w:sz w:val="24"/>
          <w:szCs w:val="24"/>
        </w:rPr>
        <w:t>(Putra,2019)</w:t>
      </w:r>
      <w:r w:rsidR="00797469" w:rsidRPr="00E35FE1">
        <w:rPr>
          <w:rFonts w:ascii="Times New Roman" w:hAnsi="Times New Roman" w:cs="Times New Roman"/>
          <w:bCs/>
          <w:sz w:val="24"/>
          <w:szCs w:val="24"/>
        </w:rPr>
        <w:t>. Dalam penelitian ini perencanaan pajak tidak berpengaruh terhadap manajemen laba disebabkan perusahaan sudah memperoleh penghematan pajak untuk menaikkan laba agar laba yang dihasilkan semakin besar, tentunya hal ini membuat manajer kehabisan cara untuk melakukan manajemen laba dikarenakan celah untuk melakukan manajemen laba sudah digunakan saat penerapan perencanaan pajak.</w:t>
      </w:r>
      <w:r w:rsidR="007950C1" w:rsidRPr="00E35FE1">
        <w:rPr>
          <w:rFonts w:ascii="Times New Roman" w:hAnsi="Times New Roman" w:cs="Times New Roman"/>
          <w:bCs/>
          <w:sz w:val="24"/>
          <w:szCs w:val="24"/>
        </w:rPr>
        <w:t xml:space="preserve"> </w:t>
      </w:r>
    </w:p>
    <w:p w14:paraId="6A4D5D04" w14:textId="092C2AF1" w:rsidR="009126D5" w:rsidRPr="00E35FE1" w:rsidRDefault="006121EB" w:rsidP="00A74D22">
      <w:pPr>
        <w:spacing w:after="0" w:line="240" w:lineRule="auto"/>
        <w:ind w:firstLine="417"/>
        <w:jc w:val="both"/>
        <w:rPr>
          <w:rFonts w:ascii="Times New Roman" w:hAnsi="Times New Roman" w:cs="Times New Roman"/>
        </w:rPr>
      </w:pPr>
      <w:r w:rsidRPr="00E35FE1">
        <w:rPr>
          <w:rFonts w:ascii="Times New Roman" w:hAnsi="Times New Roman" w:cs="Times New Roman"/>
          <w:bCs/>
          <w:sz w:val="24"/>
          <w:szCs w:val="24"/>
        </w:rPr>
        <w:t xml:space="preserve">Berdasarkan penelitian Fikrian, et al., 2022 </w:t>
      </w:r>
      <w:r w:rsidR="00CC3AEA" w:rsidRPr="00E35FE1">
        <w:rPr>
          <w:rFonts w:ascii="Times New Roman" w:hAnsi="Times New Roman" w:cs="Times New Roman"/>
          <w:bCs/>
          <w:sz w:val="24"/>
          <w:szCs w:val="24"/>
        </w:rPr>
        <w:t>Secara simultan Variabel Perencanaan Pajak berpengaruh signifikan terhadap  Manajemen Laba dengan signifikansi lebih kecil dari 0.05 (0.000 &lt; 0.05) dan nilai t hitung &gt; t tabel yaitu 9.043 &gt; 1.997. sehingga dapat disimpulkan bahwa variable Perencanaan Pajak berpengaruh positif signifikan terhadap Manajemen Laba pada perusahaan sektor Sektor Perbankan yang terdaftar di Bursa Efek Indonesia (BEI) dari tahun 2020-2022.</w:t>
      </w:r>
      <w:r w:rsidR="009126D5" w:rsidRPr="00E35FE1">
        <w:rPr>
          <w:rFonts w:ascii="Times New Roman" w:hAnsi="Times New Roman" w:cs="Times New Roman"/>
        </w:rPr>
        <w:t xml:space="preserve"> </w:t>
      </w:r>
    </w:p>
    <w:p w14:paraId="73B3D7C9" w14:textId="25D259C2" w:rsidR="00BB5B42" w:rsidRPr="00E35FE1" w:rsidRDefault="00BB5B42" w:rsidP="00A74D22">
      <w:pPr>
        <w:spacing w:after="0" w:line="240" w:lineRule="auto"/>
        <w:ind w:firstLine="417"/>
        <w:jc w:val="both"/>
        <w:rPr>
          <w:rFonts w:ascii="Times New Roman" w:hAnsi="Times New Roman" w:cs="Times New Roman"/>
          <w:bCs/>
          <w:sz w:val="24"/>
          <w:szCs w:val="24"/>
        </w:rPr>
      </w:pPr>
      <w:r w:rsidRPr="00E35FE1">
        <w:rPr>
          <w:rFonts w:ascii="Times New Roman" w:hAnsi="Times New Roman" w:cs="Times New Roman"/>
          <w:bCs/>
          <w:sz w:val="24"/>
          <w:szCs w:val="24"/>
        </w:rPr>
        <w:t xml:space="preserve">Berdasarkan penelitian Enggar, et al., 2023  hasil perhitungan Tax Retention rate (Tingkat retensi pajak), serta berdasarkan hasil pengujian hipotesis membuktikan bahwa perencanaan pajak berpengaruh terhadap manajemen laba. Hal ini menunjukkan bahwa terdapat perbedaan </w:t>
      </w:r>
      <w:r w:rsidRPr="00E35FE1">
        <w:rPr>
          <w:rFonts w:ascii="Times New Roman" w:hAnsi="Times New Roman" w:cs="Times New Roman"/>
          <w:bCs/>
          <w:sz w:val="24"/>
          <w:szCs w:val="24"/>
        </w:rPr>
        <w:lastRenderedPageBreak/>
        <w:t>kepentingan antar pihak eksternal dengan pihak internal perusahaan. Dengan adanya keinginan manajemen untuk mencapai target laba yang diharapkan maka pihak manajemen berupaya menekan beban-beban yang dikeluarkan, salah satunya yaitu beban pajak, dengan cara perencanaan pajak agar beban pajak yang dikeluarkan menjadi lebih kecil sehingga perusahaan bisa memperoleh laba yang diinginkan.</w:t>
      </w:r>
    </w:p>
    <w:p w14:paraId="14B8C6D4" w14:textId="77777777" w:rsidR="00797469" w:rsidRPr="00E35FE1" w:rsidRDefault="00797469" w:rsidP="00A74D22">
      <w:pPr>
        <w:spacing w:after="0" w:line="240" w:lineRule="auto"/>
        <w:rPr>
          <w:rFonts w:ascii="Times New Roman" w:hAnsi="Times New Roman" w:cs="Times New Roman"/>
          <w:b/>
          <w:sz w:val="24"/>
          <w:szCs w:val="24"/>
        </w:rPr>
      </w:pPr>
    </w:p>
    <w:p w14:paraId="28F43AA9" w14:textId="0AB029E5" w:rsidR="006A31D0" w:rsidRPr="00E35FE1" w:rsidRDefault="00F61333" w:rsidP="00A74D22">
      <w:pPr>
        <w:pStyle w:val="ListParagraph"/>
        <w:numPr>
          <w:ilvl w:val="0"/>
          <w:numId w:val="30"/>
        </w:num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 xml:space="preserve">Pengaruh </w:t>
      </w:r>
      <w:r w:rsidR="00A47A5A" w:rsidRPr="00E35FE1">
        <w:rPr>
          <w:rFonts w:ascii="Times New Roman" w:hAnsi="Times New Roman" w:cs="Times New Roman"/>
          <w:b/>
          <w:sz w:val="24"/>
          <w:szCs w:val="24"/>
        </w:rPr>
        <w:t>Aset Pajak Tangguhan</w:t>
      </w:r>
      <w:r w:rsidR="00F22628" w:rsidRPr="00E35FE1">
        <w:rPr>
          <w:rFonts w:ascii="Times New Roman" w:hAnsi="Times New Roman" w:cs="Times New Roman"/>
          <w:b/>
          <w:sz w:val="24"/>
          <w:szCs w:val="24"/>
        </w:rPr>
        <w:t xml:space="preserve"> </w:t>
      </w:r>
      <w:r w:rsidR="006D1F90" w:rsidRPr="00E35FE1">
        <w:rPr>
          <w:rFonts w:ascii="Times New Roman" w:hAnsi="Times New Roman" w:cs="Times New Roman"/>
          <w:b/>
          <w:sz w:val="24"/>
          <w:szCs w:val="24"/>
        </w:rPr>
        <w:t xml:space="preserve">terhadap </w:t>
      </w:r>
      <w:r w:rsidR="00A47A5A" w:rsidRPr="00E35FE1">
        <w:rPr>
          <w:rFonts w:ascii="Times New Roman" w:hAnsi="Times New Roman" w:cs="Times New Roman"/>
          <w:b/>
          <w:sz w:val="24"/>
          <w:szCs w:val="24"/>
        </w:rPr>
        <w:t>Manajemen Laba</w:t>
      </w:r>
    </w:p>
    <w:p w14:paraId="084B8C70" w14:textId="6FBDC115" w:rsidR="0052296B" w:rsidRPr="00E35FE1" w:rsidRDefault="0052296B" w:rsidP="00A74D22">
      <w:pPr>
        <w:spacing w:after="0" w:line="240" w:lineRule="auto"/>
        <w:ind w:firstLine="720"/>
        <w:jc w:val="both"/>
        <w:rPr>
          <w:rFonts w:ascii="Times New Roman" w:hAnsi="Times New Roman" w:cs="Times New Roman"/>
          <w:sz w:val="24"/>
          <w:szCs w:val="24"/>
        </w:rPr>
      </w:pPr>
      <w:r w:rsidRPr="00E35FE1">
        <w:rPr>
          <w:rFonts w:ascii="Times New Roman" w:hAnsi="Times New Roman" w:cs="Times New Roman"/>
          <w:sz w:val="24"/>
          <w:szCs w:val="24"/>
        </w:rPr>
        <w:t xml:space="preserve"> </w:t>
      </w:r>
    </w:p>
    <w:p w14:paraId="7F479C34" w14:textId="6311AF1E" w:rsidR="00D77590" w:rsidRPr="00E35FE1" w:rsidRDefault="00D77590" w:rsidP="00A74D22">
      <w:pPr>
        <w:spacing w:after="0" w:line="240" w:lineRule="auto"/>
        <w:ind w:firstLine="417"/>
        <w:jc w:val="both"/>
        <w:rPr>
          <w:rFonts w:ascii="Times New Roman" w:hAnsi="Times New Roman" w:cs="Times New Roman"/>
          <w:bCs/>
          <w:sz w:val="24"/>
          <w:szCs w:val="24"/>
        </w:rPr>
      </w:pPr>
      <w:r w:rsidRPr="00E35FE1">
        <w:rPr>
          <w:rFonts w:ascii="Times New Roman" w:hAnsi="Times New Roman" w:cs="Times New Roman"/>
          <w:bCs/>
          <w:sz w:val="24"/>
          <w:szCs w:val="24"/>
        </w:rPr>
        <w:t xml:space="preserve">Berdasarkan penelitian Fikrian, et al., 2023 bahwa semakin besar Aset Pajak Tangguhan maka akan semakin kecil Manajemen Laba. Hasil uji t Aset Pajak Tangguhan dengan signifikansi lebih kecil dari 0.05 (0.000 &lt; 0.05) dan nilai t hitung &gt; t tabel yaitu -5.310 &gt; 1.997. sehingga dapat disimpulkan bahwa variable Aset Pajak Tangguhan berpengaruh negatif signifikan terhadap Manajemen Laba pada perusahaan sektor Sektor Perbankan yang terdaftar di Bursa Efek Indonesia (BEI) dari tahun 2020-2022. </w:t>
      </w:r>
    </w:p>
    <w:p w14:paraId="55576C2B" w14:textId="52BD0DAF" w:rsidR="00BF64A0" w:rsidRPr="00E35FE1" w:rsidRDefault="00D77590" w:rsidP="00A74D22">
      <w:pPr>
        <w:spacing w:after="0" w:line="240" w:lineRule="auto"/>
        <w:ind w:firstLine="417"/>
        <w:jc w:val="both"/>
        <w:rPr>
          <w:rFonts w:ascii="Times New Roman" w:hAnsi="Times New Roman" w:cs="Times New Roman"/>
          <w:bCs/>
          <w:sz w:val="24"/>
          <w:szCs w:val="24"/>
        </w:rPr>
      </w:pPr>
      <w:r w:rsidRPr="00E35FE1">
        <w:rPr>
          <w:rFonts w:ascii="Times New Roman" w:hAnsi="Times New Roman" w:cs="Times New Roman"/>
          <w:bCs/>
          <w:sz w:val="24"/>
          <w:szCs w:val="24"/>
        </w:rPr>
        <w:t xml:space="preserve">Mengacu pada pernyataan tersebut, maka diekspektasikan adanya peranan antara aset pajak tangguhan yang dapat dimungkinkan dapat digunakan sebagai indikator adanya </w:t>
      </w:r>
      <w:r w:rsidR="004E69F4" w:rsidRPr="00E35FE1">
        <w:rPr>
          <w:rFonts w:ascii="Times New Roman" w:hAnsi="Times New Roman" w:cs="Times New Roman"/>
          <w:bCs/>
          <w:sz w:val="24"/>
          <w:szCs w:val="24"/>
        </w:rPr>
        <w:t>m</w:t>
      </w:r>
      <w:r w:rsidRPr="00E35FE1">
        <w:rPr>
          <w:rFonts w:ascii="Times New Roman" w:hAnsi="Times New Roman" w:cs="Times New Roman"/>
          <w:bCs/>
          <w:sz w:val="24"/>
          <w:szCs w:val="24"/>
        </w:rPr>
        <w:t>anajemen laba. Jika jumlah aset pajak tangguhan semakin besar maka semakin tinggi manajemen melakukan manajemen laba (</w:t>
      </w:r>
      <w:r w:rsidRPr="00E35FE1">
        <w:rPr>
          <w:rFonts w:ascii="Times New Roman" w:hAnsi="Times New Roman" w:cs="Times New Roman"/>
          <w:bCs/>
          <w:i/>
          <w:iCs/>
          <w:sz w:val="24"/>
          <w:szCs w:val="24"/>
        </w:rPr>
        <w:t>earning management</w:t>
      </w:r>
      <w:r w:rsidRPr="00E35FE1">
        <w:rPr>
          <w:rFonts w:ascii="Times New Roman" w:hAnsi="Times New Roman" w:cs="Times New Roman"/>
          <w:bCs/>
          <w:sz w:val="24"/>
          <w:szCs w:val="24"/>
        </w:rPr>
        <w:t>)</w:t>
      </w:r>
      <w:r w:rsidR="00FC16A9" w:rsidRPr="00E35FE1">
        <w:rPr>
          <w:rFonts w:ascii="Times New Roman" w:hAnsi="Times New Roman" w:cs="Times New Roman"/>
          <w:bCs/>
          <w:sz w:val="24"/>
          <w:szCs w:val="24"/>
        </w:rPr>
        <w:t>.</w:t>
      </w:r>
    </w:p>
    <w:p w14:paraId="7910E7A4" w14:textId="33CA234A" w:rsidR="00FC16A9" w:rsidRPr="00E35FE1" w:rsidRDefault="00FC16A9" w:rsidP="00A74D22">
      <w:pPr>
        <w:spacing w:after="0" w:line="240" w:lineRule="auto"/>
        <w:ind w:firstLine="417"/>
        <w:jc w:val="both"/>
        <w:rPr>
          <w:rFonts w:ascii="Times New Roman" w:hAnsi="Times New Roman" w:cs="Times New Roman"/>
          <w:bCs/>
          <w:sz w:val="24"/>
          <w:szCs w:val="24"/>
        </w:rPr>
      </w:pPr>
      <w:r w:rsidRPr="00E35FE1">
        <w:rPr>
          <w:rFonts w:ascii="Times New Roman" w:hAnsi="Times New Roman" w:cs="Times New Roman"/>
          <w:bCs/>
          <w:sz w:val="24"/>
          <w:szCs w:val="24"/>
        </w:rPr>
        <w:t xml:space="preserve">Jika ada kemungkinan aset pajak tangguhan akan terealisasi di kemudian hari, maka hal itu dimasukkan dalam jumlah neraca. Aset pajak tangguhan bermanfaat bagi manajemen laba sebab meningkatkan kapasitas perusahaan guna menjalankan manajemen laba. Selainnya, nilai aset kena pajak akan berubah, meningkatkan pajak tangguhan, jika suatu bisnis melaporkan pendapatan lebih awal atau menunda pengeluaran untuk tujuan akuntansi. Semakin besar keseluruhan aset dari pajak tangguhan yang dilaporkan perusahaan, menunjukkan bahwa sedang berlangsung aktivitas manajemen laba, maka semakin melambung nilai aset dari pajak tangguhan, memperlihatkan adanya kemungkinan yang jauh baik guna menjalankan tindakan penerapan manajemen laba (Ningsih et al., 2020). </w:t>
      </w:r>
    </w:p>
    <w:p w14:paraId="010C117A" w14:textId="77777777" w:rsidR="00FC16A9" w:rsidRPr="00E35FE1" w:rsidRDefault="00FC16A9" w:rsidP="00A74D22">
      <w:pPr>
        <w:spacing w:after="0" w:line="240" w:lineRule="auto"/>
        <w:ind w:firstLine="417"/>
        <w:jc w:val="both"/>
        <w:rPr>
          <w:rFonts w:ascii="Times New Roman" w:hAnsi="Times New Roman" w:cs="Times New Roman"/>
          <w:bCs/>
          <w:sz w:val="24"/>
          <w:szCs w:val="24"/>
        </w:rPr>
      </w:pPr>
    </w:p>
    <w:p w14:paraId="15DD9267" w14:textId="61D7470E" w:rsidR="006A31D0" w:rsidRPr="00E35FE1" w:rsidRDefault="00F61333" w:rsidP="00A74D22">
      <w:pPr>
        <w:pStyle w:val="ListParagraph"/>
        <w:numPr>
          <w:ilvl w:val="0"/>
          <w:numId w:val="30"/>
        </w:numPr>
        <w:spacing w:after="0" w:line="240" w:lineRule="auto"/>
        <w:rPr>
          <w:rFonts w:ascii="Times New Roman" w:hAnsi="Times New Roman" w:cs="Times New Roman"/>
          <w:b/>
          <w:sz w:val="24"/>
          <w:szCs w:val="24"/>
        </w:rPr>
      </w:pPr>
      <w:r w:rsidRPr="00E35FE1">
        <w:rPr>
          <w:rFonts w:ascii="Times New Roman" w:hAnsi="Times New Roman" w:cs="Times New Roman"/>
          <w:b/>
          <w:sz w:val="24"/>
          <w:szCs w:val="24"/>
        </w:rPr>
        <w:t xml:space="preserve">Pengaruh </w:t>
      </w:r>
      <w:r w:rsidR="00A47A5A" w:rsidRPr="00E35FE1">
        <w:rPr>
          <w:rFonts w:ascii="Times New Roman" w:hAnsi="Times New Roman" w:cs="Times New Roman"/>
          <w:b/>
          <w:sz w:val="24"/>
          <w:szCs w:val="24"/>
        </w:rPr>
        <w:t>Beban Pajak Tangguhan</w:t>
      </w:r>
      <w:r w:rsidR="006D1F90" w:rsidRPr="00E35FE1">
        <w:rPr>
          <w:rFonts w:ascii="Times New Roman" w:hAnsi="Times New Roman" w:cs="Times New Roman"/>
          <w:b/>
          <w:sz w:val="24"/>
          <w:szCs w:val="24"/>
        </w:rPr>
        <w:t xml:space="preserve"> terhadap </w:t>
      </w:r>
      <w:r w:rsidR="00A47A5A" w:rsidRPr="00E35FE1">
        <w:rPr>
          <w:rFonts w:ascii="Times New Roman" w:hAnsi="Times New Roman" w:cs="Times New Roman"/>
          <w:b/>
          <w:sz w:val="24"/>
          <w:szCs w:val="24"/>
        </w:rPr>
        <w:t>Manajemen Laba</w:t>
      </w:r>
    </w:p>
    <w:p w14:paraId="65648C2A" w14:textId="77777777" w:rsidR="0016030A" w:rsidRPr="00E35FE1" w:rsidRDefault="003119B7" w:rsidP="00A74D22">
      <w:pPr>
        <w:pStyle w:val="ListParagraph"/>
        <w:spacing w:after="0" w:line="240" w:lineRule="auto"/>
        <w:ind w:left="57" w:firstLine="663"/>
        <w:jc w:val="both"/>
        <w:rPr>
          <w:rFonts w:ascii="Times New Roman" w:hAnsi="Times New Roman" w:cs="Times New Roman"/>
          <w:sz w:val="24"/>
          <w:szCs w:val="24"/>
        </w:rPr>
      </w:pPr>
      <w:r w:rsidRPr="00E35FE1">
        <w:rPr>
          <w:rFonts w:ascii="Times New Roman" w:hAnsi="Times New Roman" w:cs="Times New Roman"/>
          <w:sz w:val="24"/>
          <w:szCs w:val="24"/>
        </w:rPr>
        <w:t xml:space="preserve"> </w:t>
      </w:r>
      <w:r w:rsidR="0016030A" w:rsidRPr="00E35FE1">
        <w:rPr>
          <w:rFonts w:ascii="Times New Roman" w:hAnsi="Times New Roman" w:cs="Times New Roman"/>
          <w:bCs/>
          <w:sz w:val="24"/>
          <w:szCs w:val="24"/>
        </w:rPr>
        <w:t xml:space="preserve">Berdasarkan penelitian Rivaldo &amp; setiadi, 2023 </w:t>
      </w:r>
      <w:r w:rsidR="0016030A" w:rsidRPr="00E35FE1">
        <w:rPr>
          <w:rFonts w:ascii="Times New Roman" w:hAnsi="Times New Roman" w:cs="Times New Roman"/>
          <w:sz w:val="24"/>
          <w:szCs w:val="24"/>
        </w:rPr>
        <w:t xml:space="preserve">Pengaruh Beban Pajak Tangguhan  terhadap Manajemen Laba Berdasarkan  hasil uji hipotesis parsial diperoleh nilai signifikansi Beban Pajak Tangguhan sebesar 0,027 &lt; 0,05 yang artinya Beban Pajak Tangguhan berpengaruh signifikan terhadap Manajemen Laba. Kenaikan kewajiban pajak tangguhan konsisten dengan perusahaan yang mengakui </w:t>
      </w:r>
    </w:p>
    <w:p w14:paraId="63918C81" w14:textId="77777777" w:rsidR="00BA2D05" w:rsidRPr="00E35FE1" w:rsidRDefault="00854512" w:rsidP="00A74D22">
      <w:pPr>
        <w:pStyle w:val="ListParagraph"/>
        <w:spacing w:after="0" w:line="240" w:lineRule="auto"/>
        <w:ind w:left="57" w:firstLine="663"/>
        <w:jc w:val="both"/>
        <w:rPr>
          <w:rFonts w:ascii="Times New Roman" w:hAnsi="Times New Roman" w:cs="Times New Roman"/>
        </w:rPr>
      </w:pPr>
      <w:r w:rsidRPr="00E35FE1">
        <w:rPr>
          <w:rFonts w:ascii="Times New Roman" w:hAnsi="Times New Roman" w:cs="Times New Roman"/>
          <w:sz w:val="24"/>
          <w:szCs w:val="24"/>
        </w:rPr>
        <w:t xml:space="preserve">Pendapatan </w:t>
      </w:r>
      <w:r w:rsidR="0016030A" w:rsidRPr="00E35FE1">
        <w:rPr>
          <w:rFonts w:ascii="Times New Roman" w:hAnsi="Times New Roman" w:cs="Times New Roman"/>
          <w:sz w:val="24"/>
          <w:szCs w:val="24"/>
        </w:rPr>
        <w:t>lebih awal atau menunda biaya untuk tujuan pelaporan keuangan komersial pada periode tersebut dibanding tujuan pelaporan pajak. Tindakan perusahaan mengakui pendapatan lebih awal dan menunda biaya mengindikasikan bahwa manajemen melakukan manajemen laba pada laporan keuangan komersial. Semakin tingginya beban pajak tangguhan maka semakin tinggi pula motivasi manajer untuk melakukan manajemen laba. Menurut (Drs. Harnanto, 2018:115) Beban pajak tangguhan adalah beban yang timbul akibat perbedaan temporer antara laba akuntansi (laba dalam laporan keuangan untuk pihak eksternal) dengan laba fiskal (laba yang digunakan sebagai dasar perhitungan pajak). Beban pajak tangguhan memberikan informasi tentang pendapatan saat ini dan masa depan (misalnya, persistensi laba dan pertumbuhan masa depan) dan berpotensi mengindikasikan manajemen laba. Beban pajak tangguhan dapat digunakan dan memiliki kemampuan dalam mendeteksi manajemen laba yang dilakukan perusahaan dalam memenuhi dua tujuan, yaitu untuk menghindari penurunan laba dan untuk menghindari kerugian</w:t>
      </w:r>
      <w:r w:rsidR="00F020A2" w:rsidRPr="00E35FE1">
        <w:rPr>
          <w:rFonts w:ascii="Times New Roman" w:hAnsi="Times New Roman" w:cs="Times New Roman"/>
          <w:sz w:val="24"/>
          <w:szCs w:val="24"/>
        </w:rPr>
        <w:t>.</w:t>
      </w:r>
      <w:r w:rsidR="00BA2D05" w:rsidRPr="00E35FE1">
        <w:rPr>
          <w:rFonts w:ascii="Times New Roman" w:hAnsi="Times New Roman" w:cs="Times New Roman"/>
        </w:rPr>
        <w:t xml:space="preserve"> </w:t>
      </w:r>
    </w:p>
    <w:p w14:paraId="53B1D6A7" w14:textId="77777777" w:rsidR="000D2A55" w:rsidRDefault="00374C9F" w:rsidP="00A74D22">
      <w:pPr>
        <w:pStyle w:val="ListParagraph"/>
        <w:spacing w:after="0" w:line="240" w:lineRule="auto"/>
        <w:ind w:left="57" w:firstLine="663"/>
        <w:jc w:val="both"/>
        <w:rPr>
          <w:rFonts w:ascii="Times New Roman" w:hAnsi="Times New Roman" w:cs="Times New Roman"/>
          <w:sz w:val="24"/>
          <w:szCs w:val="24"/>
        </w:rPr>
      </w:pPr>
      <w:r w:rsidRPr="00E35FE1">
        <w:rPr>
          <w:rFonts w:ascii="Times New Roman" w:hAnsi="Times New Roman" w:cs="Times New Roman"/>
          <w:bCs/>
          <w:sz w:val="24"/>
          <w:szCs w:val="24"/>
        </w:rPr>
        <w:t xml:space="preserve">Berdasarkan penelitian Fakrian et al., 2023 </w:t>
      </w:r>
      <w:r w:rsidR="00BA2D05" w:rsidRPr="00E35FE1">
        <w:rPr>
          <w:rFonts w:ascii="Times New Roman" w:hAnsi="Times New Roman" w:cs="Times New Roman"/>
          <w:sz w:val="24"/>
          <w:szCs w:val="24"/>
        </w:rPr>
        <w:t xml:space="preserve">Hasil koefisien regresi Beban Pajak Tangguhan sebesar -0.008, koefisien bernilai negatif artinya terjadi hubungan negatif antara Beban Pajak Tangguhan dengan Manajemen Laba, yaitu jika variable independen lain nilainya </w:t>
      </w:r>
      <w:r w:rsidR="00BA2D05" w:rsidRPr="00E35FE1">
        <w:rPr>
          <w:rFonts w:ascii="Times New Roman" w:hAnsi="Times New Roman" w:cs="Times New Roman"/>
          <w:sz w:val="24"/>
          <w:szCs w:val="24"/>
        </w:rPr>
        <w:lastRenderedPageBreak/>
        <w:t>tetap dan Beban Pajak Tangguhan mengalami kenaikan 1% maka dengan Manajemen Laba akan mengalami penurunan sebesar -0.008. Semakin besar Beban Pajak Tangguhan maka akan semakin kecil Manajemen Laba.</w:t>
      </w:r>
    </w:p>
    <w:p w14:paraId="43378D99" w14:textId="77777777" w:rsidR="000D2A55" w:rsidRDefault="000D2A55" w:rsidP="00A74D22">
      <w:pPr>
        <w:pStyle w:val="ListParagraph"/>
        <w:spacing w:after="0" w:line="240" w:lineRule="auto"/>
        <w:ind w:left="57" w:firstLine="663"/>
        <w:jc w:val="both"/>
        <w:rPr>
          <w:rFonts w:ascii="Times New Roman" w:hAnsi="Times New Roman" w:cs="Times New Roman"/>
          <w:sz w:val="24"/>
          <w:szCs w:val="24"/>
        </w:rPr>
      </w:pPr>
    </w:p>
    <w:p w14:paraId="69F50985" w14:textId="453FF076" w:rsidR="000A7EF2" w:rsidRPr="000D2A55" w:rsidRDefault="001F0A9A" w:rsidP="000D2A55">
      <w:pPr>
        <w:spacing w:after="0" w:line="240" w:lineRule="auto"/>
        <w:jc w:val="both"/>
        <w:rPr>
          <w:rFonts w:ascii="Times New Roman" w:hAnsi="Times New Roman" w:cs="Times New Roman"/>
          <w:b/>
          <w:color w:val="000099"/>
          <w:sz w:val="24"/>
          <w:szCs w:val="24"/>
        </w:rPr>
      </w:pPr>
      <w:r w:rsidRPr="000D2A55">
        <w:rPr>
          <w:rFonts w:ascii="Times New Roman" w:hAnsi="Times New Roman" w:cs="Times New Roman"/>
          <w:b/>
          <w:color w:val="000099"/>
          <w:sz w:val="24"/>
          <w:szCs w:val="24"/>
        </w:rPr>
        <w:t>Kerangka Konseptual</w:t>
      </w:r>
    </w:p>
    <w:p w14:paraId="787B2A39" w14:textId="12CC1E77" w:rsidR="00B50B24" w:rsidRPr="00E35FE1" w:rsidRDefault="002064FC" w:rsidP="00A74D22">
      <w:pPr>
        <w:spacing w:after="0" w:line="240" w:lineRule="auto"/>
        <w:ind w:left="57" w:firstLine="720"/>
        <w:jc w:val="both"/>
        <w:rPr>
          <w:rFonts w:ascii="Times New Roman" w:hAnsi="Times New Roman" w:cs="Times New Roman"/>
          <w:sz w:val="24"/>
          <w:szCs w:val="24"/>
        </w:rPr>
      </w:pPr>
      <w:r w:rsidRPr="00E35FE1">
        <w:rPr>
          <w:rFonts w:ascii="Times New Roman" w:hAnsi="Times New Roman" w:cs="Times New Roman"/>
          <w:sz w:val="24"/>
          <w:szCs w:val="24"/>
        </w:rPr>
        <w:t>Berdasarkan</w:t>
      </w:r>
      <w:r w:rsidR="00B50B24" w:rsidRPr="00E35FE1">
        <w:rPr>
          <w:rFonts w:ascii="Times New Roman" w:hAnsi="Times New Roman" w:cs="Times New Roman"/>
          <w:sz w:val="24"/>
          <w:szCs w:val="24"/>
        </w:rPr>
        <w:t xml:space="preserve"> rumusan masalah</w:t>
      </w:r>
      <w:r w:rsidR="006811D4" w:rsidRPr="00E35FE1">
        <w:rPr>
          <w:rFonts w:ascii="Times New Roman" w:hAnsi="Times New Roman" w:cs="Times New Roman"/>
          <w:sz w:val="24"/>
          <w:szCs w:val="24"/>
        </w:rPr>
        <w:t>, kajian teori,</w:t>
      </w:r>
      <w:r w:rsidR="000A4EA7" w:rsidRPr="00E35FE1">
        <w:rPr>
          <w:rFonts w:ascii="Times New Roman" w:hAnsi="Times New Roman" w:cs="Times New Roman"/>
          <w:sz w:val="24"/>
          <w:szCs w:val="24"/>
        </w:rPr>
        <w:t xml:space="preserve"> penelitian terdahulu yang rele</w:t>
      </w:r>
      <w:r w:rsidR="006811D4" w:rsidRPr="00E35FE1">
        <w:rPr>
          <w:rFonts w:ascii="Times New Roman" w:hAnsi="Times New Roman" w:cs="Times New Roman"/>
          <w:sz w:val="24"/>
          <w:szCs w:val="24"/>
        </w:rPr>
        <w:t xml:space="preserve">van dan </w:t>
      </w:r>
      <w:r w:rsidR="002469C5" w:rsidRPr="00E35FE1">
        <w:rPr>
          <w:rFonts w:ascii="Times New Roman" w:hAnsi="Times New Roman" w:cs="Times New Roman"/>
          <w:sz w:val="24"/>
          <w:szCs w:val="24"/>
        </w:rPr>
        <w:t xml:space="preserve">pembahasan </w:t>
      </w:r>
      <w:r w:rsidR="006811D4" w:rsidRPr="00E35FE1">
        <w:rPr>
          <w:rFonts w:ascii="Times New Roman" w:hAnsi="Times New Roman" w:cs="Times New Roman"/>
          <w:sz w:val="24"/>
          <w:szCs w:val="24"/>
        </w:rPr>
        <w:t xml:space="preserve">pengaruh antar variabel, </w:t>
      </w:r>
      <w:r w:rsidR="00B50B24" w:rsidRPr="00E35FE1">
        <w:rPr>
          <w:rFonts w:ascii="Times New Roman" w:hAnsi="Times New Roman" w:cs="Times New Roman"/>
          <w:sz w:val="24"/>
          <w:szCs w:val="24"/>
        </w:rPr>
        <w:t xml:space="preserve">maka di perolah rerangka </w:t>
      </w:r>
      <w:r w:rsidR="002469C5" w:rsidRPr="00E35FE1">
        <w:rPr>
          <w:rFonts w:ascii="Times New Roman" w:hAnsi="Times New Roman" w:cs="Times New Roman"/>
          <w:sz w:val="24"/>
          <w:szCs w:val="24"/>
        </w:rPr>
        <w:t xml:space="preserve">berfikir </w:t>
      </w:r>
      <w:r w:rsidR="00B50B24" w:rsidRPr="00E35FE1">
        <w:rPr>
          <w:rFonts w:ascii="Times New Roman" w:hAnsi="Times New Roman" w:cs="Times New Roman"/>
          <w:sz w:val="24"/>
          <w:szCs w:val="24"/>
        </w:rPr>
        <w:t xml:space="preserve">artikel ini seperti di bawah ini. </w:t>
      </w:r>
    </w:p>
    <w:p w14:paraId="280FD707" w14:textId="1175A671" w:rsidR="00785F5D" w:rsidRPr="00E35FE1" w:rsidRDefault="00301759" w:rsidP="00A74D22">
      <w:pPr>
        <w:spacing w:after="0" w:line="240" w:lineRule="auto"/>
        <w:ind w:left="57" w:firstLine="720"/>
        <w:jc w:val="both"/>
        <w:rPr>
          <w:rFonts w:ascii="Times New Roman" w:hAnsi="Times New Roman" w:cs="Times New Roman"/>
          <w:sz w:val="24"/>
          <w:szCs w:val="24"/>
        </w:rPr>
      </w:pPr>
      <w:r w:rsidRPr="00E35FE1">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5BCB1D4C" wp14:editId="6FDB4128">
                <wp:simplePos x="0" y="0"/>
                <wp:positionH relativeFrom="margin">
                  <wp:align>left</wp:align>
                </wp:positionH>
                <wp:positionV relativeFrom="paragraph">
                  <wp:posOffset>93759</wp:posOffset>
                </wp:positionV>
                <wp:extent cx="5685631" cy="2011680"/>
                <wp:effectExtent l="0" t="0" r="0" b="26670"/>
                <wp:wrapNone/>
                <wp:docPr id="5" name="Group 5"/>
                <wp:cNvGraphicFramePr/>
                <a:graphic xmlns:a="http://schemas.openxmlformats.org/drawingml/2006/main">
                  <a:graphicData uri="http://schemas.microsoft.com/office/word/2010/wordprocessingGroup">
                    <wpg:wgp>
                      <wpg:cNvGrpSpPr/>
                      <wpg:grpSpPr>
                        <a:xfrm>
                          <a:off x="0" y="0"/>
                          <a:ext cx="5685631" cy="2011680"/>
                          <a:chOff x="-856943" y="0"/>
                          <a:chExt cx="6184593" cy="3260090"/>
                        </a:xfrm>
                      </wpg:grpSpPr>
                      <wps:wsp>
                        <wps:cNvPr id="7" name="Rounded Rectangle 7"/>
                        <wps:cNvSpPr/>
                        <wps:spPr>
                          <a:xfrm>
                            <a:off x="-802705" y="1266825"/>
                            <a:ext cx="2553330"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A28B2E7" w14:textId="68B02986"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Aset Pajak Tangguhan</w:t>
                              </w:r>
                              <w:r w:rsidR="004C0E86" w:rsidRPr="005A2852">
                                <w:rPr>
                                  <w:rFonts w:eastAsia="Calibri"/>
                                  <w:color w:val="000000" w:themeColor="text1"/>
                                  <w:kern w:val="24"/>
                                </w:rPr>
                                <w:t xml:space="preserve"> (x2)</w:t>
                              </w:r>
                            </w:p>
                            <w:p w14:paraId="5663FF84" w14:textId="77777777" w:rsidR="00785F5D" w:rsidRPr="005A2852" w:rsidRDefault="00785F5D" w:rsidP="00785F5D">
                              <w:pPr>
                                <w:pStyle w:val="NormalWeb"/>
                                <w:spacing w:before="0" w:beforeAutospacing="0" w:after="160" w:afterAutospacing="0" w:line="256" w:lineRule="auto"/>
                                <w:jc w:val="center"/>
                                <w:textAlignment w:val="baseline"/>
                              </w:pPr>
                              <w:r w:rsidRPr="005A2852">
                                <w:rPr>
                                  <w:rFonts w:eastAsia="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791858" y="0"/>
                            <a:ext cx="2542520"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56A4029" w14:textId="7FA84083"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Perencanaan Pajak</w:t>
                              </w:r>
                              <w:r w:rsidR="004C0E86" w:rsidRPr="005A2852">
                                <w:rPr>
                                  <w:rFonts w:eastAsia="Calibri"/>
                                  <w:color w:val="000000" w:themeColor="text1"/>
                                  <w:kern w:val="24"/>
                                </w:rPr>
                                <w:t xml:space="preserve"> (x1)</w:t>
                              </w:r>
                            </w:p>
                            <w:p w14:paraId="482C47BA" w14:textId="77777777" w:rsidR="00785F5D" w:rsidRPr="005A2852" w:rsidRDefault="00785F5D" w:rsidP="00785F5D">
                              <w:pPr>
                                <w:pStyle w:val="NormalWeb"/>
                                <w:spacing w:before="0" w:beforeAutospacing="0" w:after="160" w:afterAutospacing="0" w:line="256" w:lineRule="auto"/>
                                <w:jc w:val="center"/>
                                <w:textAlignment w:val="baseline"/>
                              </w:pPr>
                              <w:r w:rsidRPr="005A2852">
                                <w:rPr>
                                  <w:rFonts w:eastAsia="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3093766" y="1119685"/>
                            <a:ext cx="2069063" cy="80029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283D5D" w14:textId="556F534E"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Manajemen Laba</w:t>
                              </w:r>
                              <w:r w:rsidR="004C0E86" w:rsidRPr="005A2852">
                                <w:rPr>
                                  <w:rFonts w:eastAsia="Calibri"/>
                                  <w:color w:val="000000" w:themeColor="text1"/>
                                  <w:kern w:val="24"/>
                                </w:rPr>
                                <w:t xml:space="preserve">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2193925" y="243268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483FB2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856943" y="2517139"/>
                            <a:ext cx="2571192" cy="74295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5B77045" w14:textId="5BFC5D09"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Beban Pajak Tangguhan</w:t>
                              </w:r>
                              <w:r w:rsidR="004C0E86" w:rsidRPr="005A2852">
                                <w:rPr>
                                  <w:rFonts w:eastAsia="Calibri"/>
                                  <w:color w:val="000000" w:themeColor="text1"/>
                                  <w:kern w:val="24"/>
                                </w:rPr>
                                <w:t xml:space="preserve"> (x3)</w:t>
                              </w:r>
                            </w:p>
                            <w:p w14:paraId="095AD96B" w14:textId="77777777" w:rsidR="00785F5D" w:rsidRPr="005A2852" w:rsidRDefault="00785F5D" w:rsidP="00785F5D">
                              <w:pPr>
                                <w:pStyle w:val="NormalWeb"/>
                                <w:spacing w:before="0" w:beforeAutospacing="0" w:after="160" w:afterAutospacing="0" w:line="256" w:lineRule="auto"/>
                                <w:jc w:val="center"/>
                                <w:textAlignment w:val="baseline"/>
                              </w:pPr>
                              <w:r w:rsidRPr="005A2852">
                                <w:rPr>
                                  <w:rFonts w:eastAsia="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2051050" y="483235"/>
                            <a:ext cx="685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7D10DF8"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203450" y="132143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32031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B1D4C" id="Group 5" o:spid="_x0000_s1026" style="position:absolute;left:0;text-align:left;margin-left:0;margin-top:7.4pt;width:447.7pt;height:158.4pt;z-index:251659264;mso-position-horizontal:left;mso-position-horizontal-relative:margin;mso-width-relative:margin;mso-height-relative:margin" coordorigin="-8569" coordsize="61845,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">
                <v:roundrect id="Rounded Rectangle 7" o:spid="_x0000_s1027" style="position:absolute;left:-8027;top:12668;width:25533;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0A28B2E7" w14:textId="68B02986"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Aset Pajak Tangguhan</w:t>
                        </w:r>
                        <w:r w:rsidR="004C0E86" w:rsidRPr="005A2852">
                          <w:rPr>
                            <w:rFonts w:eastAsia="Calibri"/>
                            <w:color w:val="000000" w:themeColor="text1"/>
                            <w:kern w:val="24"/>
                          </w:rPr>
                          <w:t xml:space="preserve"> (x2)</w:t>
                        </w:r>
                      </w:p>
                      <w:p w14:paraId="5663FF84" w14:textId="77777777" w:rsidR="00785F5D" w:rsidRPr="005A2852" w:rsidRDefault="00785F5D" w:rsidP="00785F5D">
                        <w:pPr>
                          <w:pStyle w:val="NormalWeb"/>
                          <w:spacing w:before="0" w:beforeAutospacing="0" w:after="160" w:afterAutospacing="0" w:line="256" w:lineRule="auto"/>
                          <w:jc w:val="center"/>
                          <w:textAlignment w:val="baseline"/>
                        </w:pPr>
                        <w:r w:rsidRPr="005A2852">
                          <w:rPr>
                            <w:rFonts w:eastAsia="Calibri"/>
                            <w:color w:val="000000" w:themeColor="text1"/>
                            <w:kern w:val="24"/>
                            <w:lang w:val="id-ID"/>
                          </w:rPr>
                          <w:t> </w:t>
                        </w:r>
                      </w:p>
                    </w:txbxContent>
                  </v:textbox>
                </v:roundrect>
                <v:roundrect id="Rounded Rectangle 8" o:spid="_x0000_s1028" style="position:absolute;left:-7918;width:25424;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356A4029" w14:textId="7FA84083"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Perencanaan Pajak</w:t>
                        </w:r>
                        <w:r w:rsidR="004C0E86" w:rsidRPr="005A2852">
                          <w:rPr>
                            <w:rFonts w:eastAsia="Calibri"/>
                            <w:color w:val="000000" w:themeColor="text1"/>
                            <w:kern w:val="24"/>
                          </w:rPr>
                          <w:t xml:space="preserve"> (x1)</w:t>
                        </w:r>
                      </w:p>
                      <w:p w14:paraId="482C47BA" w14:textId="77777777" w:rsidR="00785F5D" w:rsidRPr="005A2852" w:rsidRDefault="00785F5D" w:rsidP="00785F5D">
                        <w:pPr>
                          <w:pStyle w:val="NormalWeb"/>
                          <w:spacing w:before="0" w:beforeAutospacing="0" w:after="160" w:afterAutospacing="0" w:line="256" w:lineRule="auto"/>
                          <w:jc w:val="center"/>
                          <w:textAlignment w:val="baseline"/>
                        </w:pPr>
                        <w:r w:rsidRPr="005A2852">
                          <w:rPr>
                            <w:rFonts w:eastAsia="Calibri"/>
                            <w:color w:val="000000" w:themeColor="text1"/>
                            <w:kern w:val="24"/>
                            <w:lang w:val="id-ID"/>
                          </w:rPr>
                          <w:t> </w:t>
                        </w:r>
                      </w:p>
                    </w:txbxContent>
                  </v:textbox>
                </v:roundrect>
                <v:roundrect id="Rounded Rectangle 9" o:spid="_x0000_s1029" style="position:absolute;left:30937;top:11196;width:20691;height:8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56283D5D" w14:textId="556F534E"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Manajemen Laba</w:t>
                        </w:r>
                        <w:r w:rsidR="004C0E86" w:rsidRPr="005A2852">
                          <w:rPr>
                            <w:rFonts w:eastAsia="Calibri"/>
                            <w:color w:val="000000" w:themeColor="text1"/>
                            <w:kern w:val="24"/>
                          </w:rPr>
                          <w:t xml:space="preserve"> (y)</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" strokecolor="black [3040]">
                  <v:stroke endarrow="block"/>
                </v:shape>
                <v:rect id="Rectangle 12" o:spid="_x0000_s1031" style="position:absolute;left:21939;top:24326;width:466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" fillcolor="white [3201]" stroked="f" strokeweight="2pt">
                  <v:textbox>
                    <w:txbxContent>
                      <w:p w14:paraId="4483FB2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v:textbox>
                </v:rect>
                <v:roundrect id="Rounded Rectangle 13" o:spid="_x0000_s1032" style="position:absolute;left:-8569;top:25171;width:25711;height:7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25B77045" w14:textId="5BFC5D09" w:rsidR="00785F5D" w:rsidRPr="005A2852" w:rsidRDefault="009C2C61" w:rsidP="00785F5D">
                        <w:pPr>
                          <w:pStyle w:val="NormalWeb"/>
                          <w:spacing w:before="0" w:beforeAutospacing="0" w:after="0" w:afterAutospacing="0" w:line="256" w:lineRule="auto"/>
                          <w:jc w:val="center"/>
                          <w:textAlignment w:val="baseline"/>
                        </w:pPr>
                        <w:r w:rsidRPr="005A2852">
                          <w:rPr>
                            <w:rFonts w:eastAsia="Calibri"/>
                            <w:color w:val="000000" w:themeColor="text1"/>
                            <w:kern w:val="24"/>
                          </w:rPr>
                          <w:t>Beban Pajak Tangguhan</w:t>
                        </w:r>
                        <w:r w:rsidR="004C0E86" w:rsidRPr="005A2852">
                          <w:rPr>
                            <w:rFonts w:eastAsia="Calibri"/>
                            <w:color w:val="000000" w:themeColor="text1"/>
                            <w:kern w:val="24"/>
                          </w:rPr>
                          <w:t xml:space="preserve"> (x3)</w:t>
                        </w:r>
                      </w:p>
                      <w:p w14:paraId="095AD96B" w14:textId="77777777" w:rsidR="00785F5D" w:rsidRPr="005A2852" w:rsidRDefault="00785F5D" w:rsidP="00785F5D">
                        <w:pPr>
                          <w:pStyle w:val="NormalWeb"/>
                          <w:spacing w:before="0" w:beforeAutospacing="0" w:after="160" w:afterAutospacing="0" w:line="256" w:lineRule="auto"/>
                          <w:jc w:val="center"/>
                          <w:textAlignment w:val="baseline"/>
                        </w:pPr>
                        <w:r w:rsidRPr="005A2852">
                          <w:rPr>
                            <w:rFonts w:eastAsia="Calibri"/>
                            <w:color w:val="000000" w:themeColor="text1"/>
                            <w:kern w:val="24"/>
                            <w:lang w:val="id-ID"/>
                          </w:rPr>
                          <w:t> </w:t>
                        </w:r>
                      </w:p>
                    </w:txbxContent>
                  </v:textbox>
                </v:roundrect>
                <v:shape id="Straight Arrow Connector 14" o:spid="_x0000_s1033"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hivwAAAANsAAAAPAAAAZHJzL2Rvd25yZXYueG1sRE/JasMw&#10;EL0H+g9iCr3FcuKQ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EGYYr8AAAADbAAAADwAAAAAA&#10;AAAAAAAAAAAHAgAAZHJzL2Rvd25yZXYueG1sUEsFBgAAAAADAAMAtwAAAPQCAAAAAA==&#10;" strokecolor="black [3213]">
                  <v:stroke endarrow="open"/>
                </v:shape>
                <v:shape id="Straight Arrow Connector 15" o:spid="_x0000_s1034"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" strokecolor="black [3213]">
                  <v:stroke endarrow="open"/>
                </v:shape>
                <v:shape id="Straight Arrow Connector 16" o:spid="_x0000_s1035"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" strokecolor="black [3213]">
                  <v:stroke endarrow="open"/>
                </v:shape>
                <v:rect id="Rectangle 17" o:spid="_x0000_s1036" style="position:absolute;left:20510;top:4832;width:6858;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" filled="f" stroked="f" strokeweight="2pt">
                  <v:textbox>
                    <w:txbxContent>
                      <w:p w14:paraId="07D10DF8"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v:textbox>
                </v:rect>
                <v:rect id="Rectangle 18" o:spid="_x0000_s1037" style="position:absolute;left:22034;top:13214;width:4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" fillcolor="white [3201]" stroked="f" strokeweight="2pt">
                  <v:textbox>
                    <w:txbxContent>
                      <w:p w14:paraId="0E320314" w14:textId="77777777" w:rsidR="00785F5D" w:rsidRDefault="00785F5D" w:rsidP="00785F5D">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v:textbox>
                </v:rect>
                <w10:wrap anchorx="margin"/>
              </v:group>
            </w:pict>
          </mc:Fallback>
        </mc:AlternateContent>
      </w:r>
    </w:p>
    <w:p w14:paraId="02B8E703" w14:textId="188DA120"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0A830BCD" w14:textId="260B101B"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6068634E"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1FB6A223"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3C76D81B"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364D50E9"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4F25D0F6"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78CE50CB"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1DFE7D60" w14:textId="77777777" w:rsidR="00785F5D" w:rsidRPr="00E35FE1" w:rsidRDefault="00785F5D" w:rsidP="00A74D22">
      <w:pPr>
        <w:spacing w:after="0" w:line="240" w:lineRule="auto"/>
        <w:ind w:left="57" w:firstLine="720"/>
        <w:jc w:val="both"/>
        <w:rPr>
          <w:rFonts w:ascii="Times New Roman" w:hAnsi="Times New Roman" w:cs="Times New Roman"/>
          <w:sz w:val="24"/>
          <w:szCs w:val="24"/>
        </w:rPr>
      </w:pPr>
    </w:p>
    <w:p w14:paraId="2CB2E155" w14:textId="77777777" w:rsidR="00CA0CE5" w:rsidRPr="00E35FE1" w:rsidRDefault="00CA0CE5" w:rsidP="00A74D22">
      <w:pPr>
        <w:spacing w:after="0" w:line="240" w:lineRule="auto"/>
        <w:jc w:val="both"/>
        <w:rPr>
          <w:rFonts w:ascii="Times New Roman" w:hAnsi="Times New Roman" w:cs="Times New Roman"/>
          <w:sz w:val="24"/>
          <w:szCs w:val="24"/>
        </w:rPr>
      </w:pPr>
    </w:p>
    <w:p w14:paraId="657B46FA" w14:textId="77777777" w:rsidR="00090F06" w:rsidRPr="00E35FE1" w:rsidRDefault="00090F06" w:rsidP="00A74D22">
      <w:pPr>
        <w:spacing w:after="0" w:line="240" w:lineRule="auto"/>
        <w:ind w:left="57" w:firstLine="720"/>
        <w:jc w:val="both"/>
        <w:rPr>
          <w:rFonts w:ascii="Times New Roman" w:hAnsi="Times New Roman" w:cs="Times New Roman"/>
          <w:sz w:val="24"/>
          <w:szCs w:val="24"/>
        </w:rPr>
      </w:pPr>
    </w:p>
    <w:p w14:paraId="7D6F95EF" w14:textId="77777777" w:rsidR="00DF2B25" w:rsidRPr="00E35FE1" w:rsidRDefault="00DF2B25" w:rsidP="00A74D22">
      <w:pPr>
        <w:spacing w:after="0" w:line="240" w:lineRule="auto"/>
        <w:ind w:left="57"/>
        <w:jc w:val="center"/>
        <w:rPr>
          <w:rFonts w:ascii="Times New Roman" w:hAnsi="Times New Roman" w:cs="Times New Roman"/>
          <w:b/>
          <w:sz w:val="24"/>
          <w:szCs w:val="24"/>
        </w:rPr>
      </w:pPr>
    </w:p>
    <w:p w14:paraId="51585037" w14:textId="58E5A81F" w:rsidR="001F0A9A" w:rsidRPr="00E35FE1" w:rsidRDefault="001F0A9A" w:rsidP="00A74D22">
      <w:pPr>
        <w:spacing w:after="0" w:line="240" w:lineRule="auto"/>
        <w:ind w:left="57"/>
        <w:jc w:val="center"/>
        <w:rPr>
          <w:rFonts w:ascii="Times New Roman" w:hAnsi="Times New Roman" w:cs="Times New Roman"/>
          <w:b/>
          <w:sz w:val="24"/>
          <w:szCs w:val="24"/>
        </w:rPr>
      </w:pPr>
      <w:r w:rsidRPr="00E35FE1">
        <w:rPr>
          <w:rFonts w:ascii="Times New Roman" w:hAnsi="Times New Roman" w:cs="Times New Roman"/>
          <w:b/>
          <w:sz w:val="24"/>
          <w:szCs w:val="24"/>
        </w:rPr>
        <w:t>Gambar</w:t>
      </w:r>
      <w:r w:rsidR="00DA58F8" w:rsidRPr="00E35FE1">
        <w:rPr>
          <w:rFonts w:ascii="Times New Roman" w:hAnsi="Times New Roman" w:cs="Times New Roman"/>
          <w:b/>
          <w:sz w:val="24"/>
          <w:szCs w:val="24"/>
        </w:rPr>
        <w:t xml:space="preserve"> 1</w:t>
      </w:r>
    </w:p>
    <w:p w14:paraId="455EE180" w14:textId="308D6841" w:rsidR="00DA58F8" w:rsidRPr="00E35FE1" w:rsidRDefault="001F0A9A" w:rsidP="00A74D22">
      <w:pPr>
        <w:spacing w:after="0" w:line="240" w:lineRule="auto"/>
        <w:ind w:left="57"/>
        <w:jc w:val="center"/>
        <w:rPr>
          <w:rFonts w:ascii="Times New Roman" w:hAnsi="Times New Roman" w:cs="Times New Roman"/>
          <w:b/>
          <w:sz w:val="24"/>
          <w:szCs w:val="24"/>
        </w:rPr>
      </w:pPr>
      <w:r w:rsidRPr="00E35FE1">
        <w:rPr>
          <w:rFonts w:ascii="Times New Roman" w:hAnsi="Times New Roman" w:cs="Times New Roman"/>
          <w:b/>
          <w:sz w:val="24"/>
          <w:szCs w:val="24"/>
        </w:rPr>
        <w:t>Kerangka Konseptual</w:t>
      </w:r>
    </w:p>
    <w:p w14:paraId="63FDCEEE" w14:textId="77777777" w:rsidR="006F22F0" w:rsidRPr="00E35FE1" w:rsidRDefault="006F22F0" w:rsidP="00A74D22">
      <w:pPr>
        <w:spacing w:after="0" w:line="240" w:lineRule="auto"/>
        <w:ind w:left="57"/>
        <w:jc w:val="center"/>
        <w:rPr>
          <w:rFonts w:ascii="Times New Roman" w:hAnsi="Times New Roman" w:cs="Times New Roman"/>
          <w:b/>
          <w:sz w:val="24"/>
          <w:szCs w:val="24"/>
        </w:rPr>
      </w:pPr>
    </w:p>
    <w:p w14:paraId="44E3AB30" w14:textId="296C086D" w:rsidR="005C41DF" w:rsidRPr="00E35FE1" w:rsidRDefault="00915DBC" w:rsidP="00A74D22">
      <w:pPr>
        <w:spacing w:after="0" w:line="240" w:lineRule="auto"/>
        <w:jc w:val="both"/>
        <w:rPr>
          <w:rFonts w:ascii="Times New Roman" w:hAnsi="Times New Roman" w:cs="Times New Roman"/>
          <w:sz w:val="24"/>
          <w:szCs w:val="24"/>
        </w:rPr>
      </w:pPr>
      <w:r w:rsidRPr="00E35FE1">
        <w:rPr>
          <w:rFonts w:ascii="Times New Roman" w:hAnsi="Times New Roman" w:cs="Times New Roman"/>
          <w:b/>
          <w:sz w:val="24"/>
          <w:szCs w:val="24"/>
        </w:rPr>
        <w:tab/>
      </w:r>
      <w:r w:rsidR="006811D4" w:rsidRPr="00E35FE1">
        <w:rPr>
          <w:rFonts w:ascii="Times New Roman" w:hAnsi="Times New Roman" w:cs="Times New Roman"/>
          <w:sz w:val="24"/>
          <w:szCs w:val="24"/>
        </w:rPr>
        <w:t xml:space="preserve">Berdasarkan </w:t>
      </w:r>
      <w:r w:rsidR="00434806" w:rsidRPr="00E35FE1">
        <w:rPr>
          <w:rFonts w:ascii="Times New Roman" w:hAnsi="Times New Roman" w:cs="Times New Roman"/>
          <w:sz w:val="24"/>
          <w:szCs w:val="24"/>
        </w:rPr>
        <w:t xml:space="preserve">gambar </w:t>
      </w:r>
      <w:r w:rsidR="00434806" w:rsidRPr="00E35FE1">
        <w:rPr>
          <w:rFonts w:ascii="Times New Roman" w:hAnsi="Times New Roman" w:cs="Times New Roman"/>
          <w:i/>
          <w:iCs/>
          <w:sz w:val="24"/>
          <w:szCs w:val="24"/>
        </w:rPr>
        <w:t>conceptual framework</w:t>
      </w:r>
      <w:r w:rsidR="006811D4" w:rsidRPr="00E35FE1">
        <w:rPr>
          <w:rFonts w:ascii="Times New Roman" w:hAnsi="Times New Roman" w:cs="Times New Roman"/>
          <w:sz w:val="24"/>
          <w:szCs w:val="24"/>
        </w:rPr>
        <w:t xml:space="preserve"> di atas</w:t>
      </w:r>
      <w:r w:rsidR="00434806" w:rsidRPr="00E35FE1">
        <w:rPr>
          <w:rFonts w:ascii="Times New Roman" w:hAnsi="Times New Roman" w:cs="Times New Roman"/>
          <w:sz w:val="24"/>
          <w:szCs w:val="24"/>
        </w:rPr>
        <w:t>,</w:t>
      </w:r>
      <w:r w:rsidR="00F22628" w:rsidRPr="00E35FE1">
        <w:rPr>
          <w:rFonts w:ascii="Times New Roman" w:hAnsi="Times New Roman" w:cs="Times New Roman"/>
          <w:sz w:val="24"/>
          <w:szCs w:val="24"/>
        </w:rPr>
        <w:t xml:space="preserve"> </w:t>
      </w:r>
      <w:r w:rsidR="00A47A5A" w:rsidRPr="00E35FE1">
        <w:rPr>
          <w:rFonts w:ascii="Times New Roman" w:hAnsi="Times New Roman" w:cs="Times New Roman"/>
          <w:sz w:val="24"/>
          <w:szCs w:val="24"/>
        </w:rPr>
        <w:t>Perencanaan Pajak</w:t>
      </w:r>
      <w:r w:rsidR="00F22628" w:rsidRPr="00E35FE1">
        <w:rPr>
          <w:rFonts w:ascii="Times New Roman" w:hAnsi="Times New Roman" w:cs="Times New Roman"/>
          <w:sz w:val="24"/>
          <w:szCs w:val="24"/>
        </w:rPr>
        <w:t xml:space="preserve">, </w:t>
      </w:r>
      <w:r w:rsidR="00A47A5A" w:rsidRPr="00E35FE1">
        <w:rPr>
          <w:rFonts w:ascii="Times New Roman" w:hAnsi="Times New Roman" w:cs="Times New Roman"/>
          <w:sz w:val="24"/>
          <w:szCs w:val="24"/>
        </w:rPr>
        <w:t>Aset Pajak Tangguhan</w:t>
      </w:r>
      <w:r w:rsidR="00F22628" w:rsidRPr="00E35FE1">
        <w:rPr>
          <w:rFonts w:ascii="Times New Roman" w:hAnsi="Times New Roman" w:cs="Times New Roman"/>
          <w:sz w:val="24"/>
          <w:szCs w:val="24"/>
        </w:rPr>
        <w:t>,</w:t>
      </w:r>
      <w:r w:rsidR="001F0A9A" w:rsidRPr="00E35FE1">
        <w:rPr>
          <w:rFonts w:ascii="Times New Roman" w:hAnsi="Times New Roman" w:cs="Times New Roman"/>
          <w:sz w:val="24"/>
          <w:szCs w:val="24"/>
        </w:rPr>
        <w:t xml:space="preserve"> </w:t>
      </w:r>
      <w:r w:rsidR="006D1F90" w:rsidRPr="00E35FE1">
        <w:rPr>
          <w:rFonts w:ascii="Times New Roman" w:hAnsi="Times New Roman" w:cs="Times New Roman"/>
          <w:sz w:val="24"/>
          <w:szCs w:val="24"/>
        </w:rPr>
        <w:t>dan</w:t>
      </w:r>
      <w:r w:rsidR="006D1F90" w:rsidRPr="00E35FE1">
        <w:rPr>
          <w:rFonts w:ascii="Times New Roman" w:hAnsi="Times New Roman" w:cs="Times New Roman"/>
          <w:color w:val="FF0000"/>
          <w:sz w:val="24"/>
          <w:szCs w:val="24"/>
        </w:rPr>
        <w:t xml:space="preserve"> </w:t>
      </w:r>
      <w:r w:rsidR="00A47A5A" w:rsidRPr="00E35FE1">
        <w:rPr>
          <w:rFonts w:ascii="Times New Roman" w:hAnsi="Times New Roman" w:cs="Times New Roman"/>
          <w:sz w:val="24"/>
          <w:szCs w:val="24"/>
        </w:rPr>
        <w:t>Beban Pajak Tangguhan</w:t>
      </w:r>
      <w:r w:rsidR="001F0A9A" w:rsidRPr="00E35FE1">
        <w:rPr>
          <w:rFonts w:ascii="Times New Roman" w:hAnsi="Times New Roman" w:cs="Times New Roman"/>
          <w:color w:val="FF0000"/>
          <w:sz w:val="24"/>
          <w:szCs w:val="24"/>
        </w:rPr>
        <w:t xml:space="preserve"> </w:t>
      </w:r>
      <w:r w:rsidR="006D1F90" w:rsidRPr="00E35FE1">
        <w:rPr>
          <w:rFonts w:ascii="Times New Roman" w:hAnsi="Times New Roman" w:cs="Times New Roman"/>
          <w:sz w:val="24"/>
          <w:szCs w:val="24"/>
        </w:rPr>
        <w:t xml:space="preserve">berpengaruh terhadap </w:t>
      </w:r>
      <w:r w:rsidR="00A47A5A" w:rsidRPr="00E35FE1">
        <w:rPr>
          <w:rFonts w:ascii="Times New Roman" w:hAnsi="Times New Roman" w:cs="Times New Roman"/>
          <w:sz w:val="24"/>
          <w:szCs w:val="24"/>
        </w:rPr>
        <w:t>Manajemen Laba</w:t>
      </w:r>
      <w:r w:rsidR="00F22628" w:rsidRPr="00E35FE1">
        <w:rPr>
          <w:rFonts w:ascii="Times New Roman" w:hAnsi="Times New Roman" w:cs="Times New Roman"/>
          <w:sz w:val="24"/>
          <w:szCs w:val="24"/>
        </w:rPr>
        <w:t xml:space="preserve">. </w:t>
      </w:r>
      <w:r w:rsidR="005C41DF" w:rsidRPr="00E35FE1">
        <w:rPr>
          <w:rFonts w:ascii="Times New Roman" w:hAnsi="Times New Roman" w:cs="Times New Roman"/>
          <w:sz w:val="24"/>
          <w:szCs w:val="24"/>
        </w:rPr>
        <w:t>Selain dari tiga variabel e</w:t>
      </w:r>
      <w:r w:rsidR="001F0A9A" w:rsidRPr="00E35FE1">
        <w:rPr>
          <w:rFonts w:ascii="Times New Roman" w:hAnsi="Times New Roman" w:cs="Times New Roman"/>
          <w:sz w:val="24"/>
          <w:szCs w:val="24"/>
        </w:rPr>
        <w:t>ks</w:t>
      </w:r>
      <w:r w:rsidR="005C41DF" w:rsidRPr="00E35FE1">
        <w:rPr>
          <w:rFonts w:ascii="Times New Roman" w:hAnsi="Times New Roman" w:cs="Times New Roman"/>
          <w:sz w:val="24"/>
          <w:szCs w:val="24"/>
        </w:rPr>
        <w:t xml:space="preserve">ogen ini yang memengaruhi </w:t>
      </w:r>
      <w:r w:rsidR="00A47A5A" w:rsidRPr="00E35FE1">
        <w:rPr>
          <w:rFonts w:ascii="Times New Roman" w:hAnsi="Times New Roman" w:cs="Times New Roman"/>
          <w:sz w:val="24"/>
          <w:szCs w:val="24"/>
        </w:rPr>
        <w:t>Manajemen Laba</w:t>
      </w:r>
      <w:r w:rsidR="00F22628" w:rsidRPr="00E35FE1">
        <w:rPr>
          <w:rFonts w:ascii="Times New Roman" w:hAnsi="Times New Roman" w:cs="Times New Roman"/>
          <w:sz w:val="24"/>
          <w:szCs w:val="24"/>
        </w:rPr>
        <w:t xml:space="preserve">, </w:t>
      </w:r>
      <w:r w:rsidR="005C41DF" w:rsidRPr="00E35FE1">
        <w:rPr>
          <w:rFonts w:ascii="Times New Roman" w:hAnsi="Times New Roman" w:cs="Times New Roman"/>
          <w:sz w:val="24"/>
          <w:szCs w:val="24"/>
        </w:rPr>
        <w:t>masih banyak variabel  lain yang mempengaruhinya diantaranya adalah:</w:t>
      </w:r>
    </w:p>
    <w:p w14:paraId="56147DE0" w14:textId="357D9C31" w:rsidR="00AE3A5B" w:rsidRPr="00E35FE1" w:rsidRDefault="00AE3A5B" w:rsidP="00663873">
      <w:pPr>
        <w:pStyle w:val="ListParagraph"/>
        <w:numPr>
          <w:ilvl w:val="0"/>
          <w:numId w:val="43"/>
        </w:numPr>
        <w:spacing w:after="0" w:line="240" w:lineRule="auto"/>
        <w:jc w:val="both"/>
        <w:rPr>
          <w:rFonts w:ascii="Times New Roman" w:hAnsi="Times New Roman" w:cs="Times New Roman"/>
          <w:sz w:val="24"/>
          <w:szCs w:val="24"/>
        </w:rPr>
      </w:pPr>
      <w:r w:rsidRPr="00E35FE1">
        <w:rPr>
          <w:rFonts w:ascii="Times New Roman" w:hAnsi="Times New Roman" w:cs="Times New Roman"/>
          <w:sz w:val="24"/>
          <w:szCs w:val="24"/>
        </w:rPr>
        <w:t>Asimetri Informasi : (</w:t>
      </w:r>
      <w:r w:rsidR="003321BD" w:rsidRPr="00E35FE1">
        <w:rPr>
          <w:rFonts w:ascii="Times New Roman" w:hAnsi="Times New Roman" w:cs="Times New Roman"/>
          <w:sz w:val="24"/>
          <w:szCs w:val="24"/>
        </w:rPr>
        <w:t>Manggau</w:t>
      </w:r>
      <w:r w:rsidRPr="00E35FE1">
        <w:rPr>
          <w:rFonts w:ascii="Times New Roman" w:hAnsi="Times New Roman" w:cs="Times New Roman"/>
          <w:sz w:val="24"/>
          <w:szCs w:val="24"/>
        </w:rPr>
        <w:t>, 20</w:t>
      </w:r>
      <w:r w:rsidR="003321BD" w:rsidRPr="00E35FE1">
        <w:rPr>
          <w:rFonts w:ascii="Times New Roman" w:hAnsi="Times New Roman" w:cs="Times New Roman"/>
          <w:sz w:val="24"/>
          <w:szCs w:val="24"/>
        </w:rPr>
        <w:t>16</w:t>
      </w:r>
      <w:r w:rsidRPr="00E35FE1">
        <w:rPr>
          <w:rFonts w:ascii="Times New Roman" w:hAnsi="Times New Roman" w:cs="Times New Roman"/>
          <w:sz w:val="24"/>
          <w:szCs w:val="24"/>
        </w:rPr>
        <w:t>)</w:t>
      </w:r>
      <w:r w:rsidR="003321BD" w:rsidRPr="00E35FE1">
        <w:rPr>
          <w:rFonts w:ascii="Times New Roman" w:hAnsi="Times New Roman" w:cs="Times New Roman"/>
          <w:sz w:val="24"/>
          <w:szCs w:val="24"/>
        </w:rPr>
        <w:t>,(Agustina, 2018), (Patriandari &amp; Fitriana, 2019)</w:t>
      </w:r>
      <w:r w:rsidRPr="00E35FE1">
        <w:rPr>
          <w:rFonts w:ascii="Times New Roman" w:hAnsi="Times New Roman" w:cs="Times New Roman"/>
          <w:sz w:val="24"/>
          <w:szCs w:val="24"/>
        </w:rPr>
        <w:t xml:space="preserve"> </w:t>
      </w:r>
    </w:p>
    <w:p w14:paraId="056BD749" w14:textId="63DE1286" w:rsidR="0040229D" w:rsidRPr="00E35FE1" w:rsidRDefault="0040229D" w:rsidP="00A74D22">
      <w:pPr>
        <w:pStyle w:val="ListParagraph"/>
        <w:numPr>
          <w:ilvl w:val="0"/>
          <w:numId w:val="43"/>
        </w:numPr>
        <w:spacing w:after="0" w:line="240" w:lineRule="auto"/>
        <w:jc w:val="both"/>
        <w:rPr>
          <w:rFonts w:ascii="Times New Roman" w:hAnsi="Times New Roman" w:cs="Times New Roman"/>
          <w:sz w:val="24"/>
          <w:szCs w:val="24"/>
        </w:rPr>
      </w:pPr>
      <w:r w:rsidRPr="00E35FE1">
        <w:rPr>
          <w:rFonts w:ascii="Times New Roman" w:hAnsi="Times New Roman" w:cs="Times New Roman"/>
          <w:sz w:val="24"/>
          <w:szCs w:val="24"/>
        </w:rPr>
        <w:t>Ukuran perusahaan: (</w:t>
      </w:r>
      <w:r w:rsidR="005E1ED1" w:rsidRPr="00E35FE1">
        <w:rPr>
          <w:rFonts w:ascii="Times New Roman" w:hAnsi="Times New Roman" w:cs="Times New Roman"/>
          <w:sz w:val="24"/>
          <w:szCs w:val="24"/>
        </w:rPr>
        <w:t>Manggau, 2016</w:t>
      </w:r>
      <w:r w:rsidRPr="00E35FE1">
        <w:rPr>
          <w:rFonts w:ascii="Times New Roman" w:hAnsi="Times New Roman" w:cs="Times New Roman"/>
          <w:sz w:val="24"/>
          <w:szCs w:val="24"/>
        </w:rPr>
        <w:t>)</w:t>
      </w:r>
      <w:r w:rsidR="005E1ED1" w:rsidRPr="00E35FE1">
        <w:rPr>
          <w:rFonts w:ascii="Times New Roman" w:hAnsi="Times New Roman" w:cs="Times New Roman"/>
          <w:sz w:val="24"/>
          <w:szCs w:val="24"/>
        </w:rPr>
        <w:t>, (Sirat,2012), (Paramitha &amp; Idayati,2020)</w:t>
      </w:r>
    </w:p>
    <w:p w14:paraId="152ECA63" w14:textId="474F1252" w:rsidR="0040229D" w:rsidRPr="00E35FE1" w:rsidRDefault="0040229D" w:rsidP="00A74D22">
      <w:pPr>
        <w:pStyle w:val="ListParagraph"/>
        <w:numPr>
          <w:ilvl w:val="0"/>
          <w:numId w:val="43"/>
        </w:numPr>
        <w:spacing w:after="0" w:line="240" w:lineRule="auto"/>
        <w:jc w:val="both"/>
        <w:rPr>
          <w:rFonts w:ascii="Times New Roman" w:hAnsi="Times New Roman" w:cs="Times New Roman"/>
          <w:sz w:val="24"/>
          <w:szCs w:val="24"/>
        </w:rPr>
      </w:pPr>
      <w:r w:rsidRPr="00E35FE1">
        <w:rPr>
          <w:rFonts w:ascii="Times New Roman" w:hAnsi="Times New Roman" w:cs="Times New Roman"/>
          <w:i/>
          <w:iCs/>
          <w:sz w:val="24"/>
          <w:szCs w:val="24"/>
        </w:rPr>
        <w:t>Leverage</w:t>
      </w:r>
      <w:r w:rsidRPr="00E35FE1">
        <w:rPr>
          <w:rFonts w:ascii="Times New Roman" w:hAnsi="Times New Roman" w:cs="Times New Roman"/>
          <w:sz w:val="24"/>
          <w:szCs w:val="24"/>
        </w:rPr>
        <w:t xml:space="preserve">: </w:t>
      </w:r>
      <w:r w:rsidR="00AA5F87" w:rsidRPr="00E35FE1">
        <w:rPr>
          <w:rFonts w:ascii="Times New Roman" w:hAnsi="Times New Roman" w:cs="Times New Roman"/>
          <w:sz w:val="24"/>
          <w:szCs w:val="24"/>
        </w:rPr>
        <w:t>(Bestivano, 2013); (Fahmie, 2018); dan (Purnama &amp; Taufiq, 2021).</w:t>
      </w:r>
    </w:p>
    <w:p w14:paraId="3F16FAA7" w14:textId="42D190B9" w:rsidR="0040229D" w:rsidRPr="00E35FE1" w:rsidRDefault="0040229D" w:rsidP="00A74D22">
      <w:pPr>
        <w:pStyle w:val="ListParagraph"/>
        <w:numPr>
          <w:ilvl w:val="0"/>
          <w:numId w:val="43"/>
        </w:numPr>
        <w:spacing w:after="0" w:line="240" w:lineRule="auto"/>
        <w:jc w:val="both"/>
        <w:rPr>
          <w:rFonts w:ascii="Times New Roman" w:hAnsi="Times New Roman" w:cs="Times New Roman"/>
          <w:sz w:val="24"/>
          <w:szCs w:val="24"/>
        </w:rPr>
      </w:pPr>
      <w:r w:rsidRPr="00E35FE1">
        <w:rPr>
          <w:rFonts w:ascii="Times New Roman" w:hAnsi="Times New Roman" w:cs="Times New Roman"/>
          <w:sz w:val="24"/>
          <w:szCs w:val="24"/>
        </w:rPr>
        <w:t>Profitabilitas: (</w:t>
      </w:r>
      <w:r w:rsidR="00AA5F87" w:rsidRPr="00E35FE1">
        <w:rPr>
          <w:rFonts w:ascii="Times New Roman" w:hAnsi="Times New Roman" w:cs="Times New Roman"/>
          <w:sz w:val="24"/>
          <w:szCs w:val="24"/>
        </w:rPr>
        <w:t>Agustina,2018</w:t>
      </w:r>
      <w:r w:rsidRPr="00E35FE1">
        <w:rPr>
          <w:rFonts w:ascii="Times New Roman" w:hAnsi="Times New Roman" w:cs="Times New Roman"/>
          <w:sz w:val="24"/>
          <w:szCs w:val="24"/>
        </w:rPr>
        <w:t>)</w:t>
      </w:r>
      <w:r w:rsidR="00AA5F87" w:rsidRPr="00E35FE1">
        <w:rPr>
          <w:rFonts w:ascii="Times New Roman" w:hAnsi="Times New Roman" w:cs="Times New Roman"/>
          <w:sz w:val="24"/>
          <w:szCs w:val="24"/>
        </w:rPr>
        <w:t>, (Bestivano,2013), (Cahyono,2019)</w:t>
      </w:r>
    </w:p>
    <w:p w14:paraId="0487F163" w14:textId="1FE79FA6" w:rsidR="00781AF1" w:rsidRPr="00E35FE1" w:rsidRDefault="0040229D" w:rsidP="00C22D06">
      <w:pPr>
        <w:pStyle w:val="ListParagraph"/>
        <w:numPr>
          <w:ilvl w:val="0"/>
          <w:numId w:val="43"/>
        </w:numPr>
        <w:spacing w:after="0" w:line="240" w:lineRule="auto"/>
        <w:jc w:val="both"/>
        <w:rPr>
          <w:rFonts w:ascii="Times New Roman" w:hAnsi="Times New Roman" w:cs="Times New Roman"/>
          <w:sz w:val="24"/>
          <w:szCs w:val="24"/>
        </w:rPr>
      </w:pPr>
      <w:r w:rsidRPr="00E35FE1">
        <w:rPr>
          <w:rFonts w:ascii="Times New Roman" w:hAnsi="Times New Roman" w:cs="Times New Roman"/>
          <w:sz w:val="24"/>
          <w:szCs w:val="24"/>
        </w:rPr>
        <w:t xml:space="preserve">Pajak kini: </w:t>
      </w:r>
      <w:r w:rsidR="00C22D06" w:rsidRPr="00E35FE1">
        <w:rPr>
          <w:rFonts w:ascii="Times New Roman" w:hAnsi="Times New Roman" w:cs="Times New Roman"/>
          <w:sz w:val="24"/>
          <w:szCs w:val="24"/>
        </w:rPr>
        <w:t>(</w:t>
      </w:r>
      <w:r w:rsidR="00AA5F87" w:rsidRPr="00E35FE1">
        <w:rPr>
          <w:rFonts w:ascii="Times New Roman" w:hAnsi="Times New Roman" w:cs="Times New Roman"/>
          <w:sz w:val="24"/>
          <w:szCs w:val="24"/>
        </w:rPr>
        <w:t>Nabil &amp; Hidayati, 2020</w:t>
      </w:r>
      <w:r w:rsidR="00C22D06" w:rsidRPr="00E35FE1">
        <w:rPr>
          <w:rFonts w:ascii="Times New Roman" w:hAnsi="Times New Roman" w:cs="Times New Roman"/>
          <w:sz w:val="24"/>
          <w:szCs w:val="24"/>
        </w:rPr>
        <w:t>)</w:t>
      </w:r>
      <w:r w:rsidR="00AA5F87" w:rsidRPr="00E35FE1">
        <w:rPr>
          <w:rFonts w:ascii="Times New Roman" w:hAnsi="Times New Roman" w:cs="Times New Roman"/>
          <w:sz w:val="24"/>
          <w:szCs w:val="24"/>
        </w:rPr>
        <w:t>, (Fitriani,2016)</w:t>
      </w:r>
    </w:p>
    <w:p w14:paraId="3FC765AB" w14:textId="77777777" w:rsidR="00CE487D" w:rsidRPr="00E35FE1" w:rsidRDefault="00CE487D" w:rsidP="00A74D22">
      <w:pPr>
        <w:spacing w:after="0" w:line="240" w:lineRule="auto"/>
        <w:jc w:val="both"/>
        <w:rPr>
          <w:rFonts w:ascii="Times New Roman" w:hAnsi="Times New Roman" w:cs="Times New Roman"/>
          <w:b/>
          <w:sz w:val="24"/>
          <w:szCs w:val="24"/>
        </w:rPr>
      </w:pPr>
    </w:p>
    <w:p w14:paraId="45237E77" w14:textId="37A13DAA" w:rsidR="00FA4C53" w:rsidRPr="00E35FE1" w:rsidRDefault="005E7A52" w:rsidP="00A74D22">
      <w:pPr>
        <w:spacing w:after="0" w:line="240" w:lineRule="auto"/>
        <w:jc w:val="both"/>
        <w:rPr>
          <w:rFonts w:ascii="Times New Roman" w:hAnsi="Times New Roman" w:cs="Times New Roman"/>
          <w:b/>
          <w:sz w:val="24"/>
          <w:szCs w:val="24"/>
        </w:rPr>
      </w:pPr>
      <w:r w:rsidRPr="00E35FE1">
        <w:rPr>
          <w:rFonts w:ascii="Times New Roman" w:hAnsi="Times New Roman" w:cs="Times New Roman"/>
          <w:b/>
          <w:sz w:val="24"/>
          <w:szCs w:val="24"/>
        </w:rPr>
        <w:t>KESIMPULAN</w:t>
      </w:r>
    </w:p>
    <w:p w14:paraId="7DB76C60" w14:textId="77777777" w:rsidR="004C041E" w:rsidRPr="00E35FE1" w:rsidRDefault="00434806" w:rsidP="00A74D22">
      <w:pPr>
        <w:spacing w:after="0" w:line="240" w:lineRule="auto"/>
        <w:ind w:firstLine="720"/>
        <w:jc w:val="both"/>
        <w:rPr>
          <w:rFonts w:ascii="Times New Roman" w:hAnsi="Times New Roman" w:cs="Times New Roman"/>
          <w:sz w:val="24"/>
          <w:szCs w:val="24"/>
        </w:rPr>
      </w:pPr>
      <w:r w:rsidRPr="00E35FE1">
        <w:rPr>
          <w:rFonts w:ascii="Times New Roman" w:hAnsi="Times New Roman" w:cs="Times New Roman"/>
          <w:sz w:val="24"/>
          <w:szCs w:val="24"/>
        </w:rPr>
        <w:t xml:space="preserve">Berdasarkan </w:t>
      </w:r>
      <w:r w:rsidR="00F61333" w:rsidRPr="00E35FE1">
        <w:rPr>
          <w:rFonts w:ascii="Times New Roman" w:hAnsi="Times New Roman" w:cs="Times New Roman"/>
          <w:sz w:val="24"/>
          <w:szCs w:val="24"/>
        </w:rPr>
        <w:t>teori, artikel yang relevan</w:t>
      </w:r>
      <w:r w:rsidR="0058250C" w:rsidRPr="00E35FE1">
        <w:rPr>
          <w:rFonts w:ascii="Times New Roman" w:hAnsi="Times New Roman" w:cs="Times New Roman"/>
          <w:sz w:val="24"/>
          <w:szCs w:val="24"/>
        </w:rPr>
        <w:t xml:space="preserve"> dan pembahasan</w:t>
      </w:r>
      <w:r w:rsidR="00477EB6" w:rsidRPr="00E35FE1">
        <w:rPr>
          <w:rFonts w:ascii="Times New Roman" w:hAnsi="Times New Roman" w:cs="Times New Roman"/>
          <w:sz w:val="24"/>
          <w:szCs w:val="24"/>
        </w:rPr>
        <w:t xml:space="preserve"> </w:t>
      </w:r>
      <w:r w:rsidR="000F2B5C" w:rsidRPr="00E35FE1">
        <w:rPr>
          <w:rFonts w:ascii="Times New Roman" w:hAnsi="Times New Roman" w:cs="Times New Roman"/>
          <w:sz w:val="24"/>
          <w:szCs w:val="24"/>
        </w:rPr>
        <w:t xml:space="preserve">maka dapat </w:t>
      </w:r>
      <w:r w:rsidR="00F65011" w:rsidRPr="00E35FE1">
        <w:rPr>
          <w:rFonts w:ascii="Times New Roman" w:hAnsi="Times New Roman" w:cs="Times New Roman"/>
          <w:sz w:val="24"/>
          <w:szCs w:val="24"/>
        </w:rPr>
        <w:t>di</w:t>
      </w:r>
      <w:r w:rsidRPr="00E35FE1">
        <w:rPr>
          <w:rFonts w:ascii="Times New Roman" w:hAnsi="Times New Roman" w:cs="Times New Roman"/>
          <w:sz w:val="24"/>
          <w:szCs w:val="24"/>
        </w:rPr>
        <w:t>rumuskan hipotesis untuk riset selanjutnya:</w:t>
      </w:r>
    </w:p>
    <w:p w14:paraId="00C59438" w14:textId="6CDBB8EB" w:rsidR="004C041E" w:rsidRPr="00E35FE1" w:rsidRDefault="00A47A5A" w:rsidP="00A74D22">
      <w:pPr>
        <w:pStyle w:val="ListParagraph"/>
        <w:numPr>
          <w:ilvl w:val="0"/>
          <w:numId w:val="34"/>
        </w:numPr>
        <w:spacing w:after="0" w:line="240" w:lineRule="auto"/>
        <w:rPr>
          <w:rFonts w:ascii="Times New Roman" w:hAnsi="Times New Roman" w:cs="Times New Roman"/>
          <w:sz w:val="24"/>
          <w:szCs w:val="24"/>
        </w:rPr>
      </w:pPr>
      <w:r w:rsidRPr="00E35FE1">
        <w:rPr>
          <w:rFonts w:ascii="Times New Roman" w:hAnsi="Times New Roman" w:cs="Times New Roman"/>
          <w:sz w:val="24"/>
          <w:szCs w:val="24"/>
        </w:rPr>
        <w:t>Perencanaan Pajak</w:t>
      </w:r>
      <w:r w:rsidR="004C041E" w:rsidRPr="00E35FE1">
        <w:rPr>
          <w:rFonts w:ascii="Times New Roman" w:hAnsi="Times New Roman" w:cs="Times New Roman"/>
          <w:sz w:val="24"/>
          <w:szCs w:val="24"/>
        </w:rPr>
        <w:t xml:space="preserve"> berpengaruh terhadap </w:t>
      </w:r>
      <w:r w:rsidRPr="00E35FE1">
        <w:rPr>
          <w:rFonts w:ascii="Times New Roman" w:hAnsi="Times New Roman" w:cs="Times New Roman"/>
          <w:sz w:val="24"/>
          <w:szCs w:val="24"/>
        </w:rPr>
        <w:t>Manajemen Laba</w:t>
      </w:r>
      <w:r w:rsidR="004C041E" w:rsidRPr="00E35FE1">
        <w:rPr>
          <w:rFonts w:ascii="Times New Roman" w:hAnsi="Times New Roman" w:cs="Times New Roman"/>
          <w:sz w:val="24"/>
          <w:szCs w:val="24"/>
        </w:rPr>
        <w:t xml:space="preserve">. </w:t>
      </w:r>
    </w:p>
    <w:p w14:paraId="36D3C6D7" w14:textId="03A28A60" w:rsidR="004C041E" w:rsidRPr="00E35FE1" w:rsidRDefault="00A47A5A" w:rsidP="00A74D22">
      <w:pPr>
        <w:pStyle w:val="ListParagraph"/>
        <w:numPr>
          <w:ilvl w:val="0"/>
          <w:numId w:val="34"/>
        </w:numPr>
        <w:spacing w:after="0" w:line="240" w:lineRule="auto"/>
        <w:rPr>
          <w:rFonts w:ascii="Times New Roman" w:hAnsi="Times New Roman" w:cs="Times New Roman"/>
          <w:sz w:val="24"/>
          <w:szCs w:val="24"/>
        </w:rPr>
      </w:pPr>
      <w:r w:rsidRPr="00E35FE1">
        <w:rPr>
          <w:rFonts w:ascii="Times New Roman" w:hAnsi="Times New Roman" w:cs="Times New Roman"/>
          <w:sz w:val="24"/>
          <w:szCs w:val="24"/>
        </w:rPr>
        <w:t>Aset Pajak Tangguhan</w:t>
      </w:r>
      <w:r w:rsidR="004C041E" w:rsidRPr="00E35FE1">
        <w:rPr>
          <w:rFonts w:ascii="Times New Roman" w:hAnsi="Times New Roman" w:cs="Times New Roman"/>
          <w:sz w:val="24"/>
          <w:szCs w:val="24"/>
        </w:rPr>
        <w:t xml:space="preserve"> berpengaruh terhadap </w:t>
      </w:r>
      <w:r w:rsidRPr="00E35FE1">
        <w:rPr>
          <w:rFonts w:ascii="Times New Roman" w:hAnsi="Times New Roman" w:cs="Times New Roman"/>
          <w:sz w:val="24"/>
          <w:szCs w:val="24"/>
        </w:rPr>
        <w:t>Manajemen Laba</w:t>
      </w:r>
      <w:r w:rsidR="004C041E" w:rsidRPr="00E35FE1">
        <w:rPr>
          <w:rFonts w:ascii="Times New Roman" w:hAnsi="Times New Roman" w:cs="Times New Roman"/>
          <w:sz w:val="24"/>
          <w:szCs w:val="24"/>
        </w:rPr>
        <w:t xml:space="preserve">.  </w:t>
      </w:r>
    </w:p>
    <w:p w14:paraId="757FFD2C" w14:textId="0795FA82" w:rsidR="004C041E" w:rsidRPr="00E35FE1" w:rsidRDefault="00A47A5A" w:rsidP="00A74D22">
      <w:pPr>
        <w:pStyle w:val="ListParagraph"/>
        <w:numPr>
          <w:ilvl w:val="0"/>
          <w:numId w:val="34"/>
        </w:numPr>
        <w:spacing w:after="0" w:line="240" w:lineRule="auto"/>
        <w:rPr>
          <w:rFonts w:ascii="Times New Roman" w:hAnsi="Times New Roman" w:cs="Times New Roman"/>
          <w:sz w:val="24"/>
          <w:szCs w:val="24"/>
        </w:rPr>
      </w:pPr>
      <w:r w:rsidRPr="00E35FE1">
        <w:rPr>
          <w:rFonts w:ascii="Times New Roman" w:hAnsi="Times New Roman" w:cs="Times New Roman"/>
          <w:sz w:val="24"/>
          <w:szCs w:val="24"/>
        </w:rPr>
        <w:t>Beban Pajak Tangguhan</w:t>
      </w:r>
      <w:r w:rsidR="004C041E" w:rsidRPr="00E35FE1">
        <w:rPr>
          <w:rFonts w:ascii="Times New Roman" w:hAnsi="Times New Roman" w:cs="Times New Roman"/>
          <w:sz w:val="24"/>
          <w:szCs w:val="24"/>
        </w:rPr>
        <w:t xml:space="preserve"> berpengaruh terhadap </w:t>
      </w:r>
      <w:r w:rsidRPr="00E35FE1">
        <w:rPr>
          <w:rFonts w:ascii="Times New Roman" w:hAnsi="Times New Roman" w:cs="Times New Roman"/>
          <w:sz w:val="24"/>
          <w:szCs w:val="24"/>
        </w:rPr>
        <w:t>Manajemen Laba</w:t>
      </w:r>
      <w:r w:rsidR="004C041E" w:rsidRPr="00E35FE1">
        <w:rPr>
          <w:rFonts w:ascii="Times New Roman" w:hAnsi="Times New Roman" w:cs="Times New Roman"/>
          <w:sz w:val="24"/>
          <w:szCs w:val="24"/>
        </w:rPr>
        <w:t xml:space="preserve">.  </w:t>
      </w:r>
    </w:p>
    <w:p w14:paraId="4A2068D6" w14:textId="77777777" w:rsidR="004C041E" w:rsidRPr="00E35FE1" w:rsidRDefault="004C041E" w:rsidP="00A74D22">
      <w:pPr>
        <w:spacing w:after="0" w:line="240" w:lineRule="auto"/>
        <w:ind w:left="360"/>
        <w:rPr>
          <w:rFonts w:ascii="Times New Roman" w:hAnsi="Times New Roman" w:cs="Times New Roman"/>
          <w:sz w:val="24"/>
          <w:szCs w:val="24"/>
        </w:rPr>
      </w:pPr>
    </w:p>
    <w:p w14:paraId="5862AA4A" w14:textId="1DD818D3" w:rsidR="0099162E" w:rsidRPr="00E35FE1" w:rsidRDefault="005E7A52" w:rsidP="00A74D22">
      <w:pPr>
        <w:spacing w:after="0" w:line="240" w:lineRule="auto"/>
        <w:rPr>
          <w:rFonts w:ascii="Times New Roman" w:hAnsi="Times New Roman" w:cs="Times New Roman"/>
          <w:sz w:val="24"/>
          <w:szCs w:val="24"/>
        </w:rPr>
      </w:pPr>
      <w:r w:rsidRPr="00E35FE1">
        <w:rPr>
          <w:rFonts w:ascii="Times New Roman" w:hAnsi="Times New Roman" w:cs="Times New Roman"/>
          <w:b/>
          <w:sz w:val="24"/>
          <w:szCs w:val="24"/>
        </w:rPr>
        <w:t>SARAN</w:t>
      </w:r>
    </w:p>
    <w:p w14:paraId="5C2BBCD6" w14:textId="69D8A613" w:rsidR="00701C71" w:rsidRPr="00E35FE1" w:rsidRDefault="00701C71" w:rsidP="00A74D22">
      <w:pPr>
        <w:spacing w:after="0" w:line="240" w:lineRule="auto"/>
        <w:ind w:left="57" w:firstLine="567"/>
        <w:jc w:val="both"/>
        <w:rPr>
          <w:rFonts w:ascii="Times New Roman" w:hAnsi="Times New Roman" w:cs="Times New Roman"/>
          <w:sz w:val="24"/>
          <w:szCs w:val="24"/>
        </w:rPr>
      </w:pPr>
      <w:r w:rsidRPr="00E35FE1">
        <w:rPr>
          <w:rFonts w:ascii="Times New Roman" w:hAnsi="Times New Roman" w:cs="Times New Roman"/>
          <w:sz w:val="24"/>
          <w:szCs w:val="24"/>
        </w:rPr>
        <w:t>Berdasarkan Kesimpulan di atas, maka saran pada artikel ini adalah bahwa masih banyak fa</w:t>
      </w:r>
      <w:r w:rsidR="00DF2B25" w:rsidRPr="00E35FE1">
        <w:rPr>
          <w:rFonts w:ascii="Times New Roman" w:hAnsi="Times New Roman" w:cs="Times New Roman"/>
          <w:sz w:val="24"/>
          <w:szCs w:val="24"/>
        </w:rPr>
        <w:t>k</w:t>
      </w:r>
      <w:r w:rsidRPr="00E35FE1">
        <w:rPr>
          <w:rFonts w:ascii="Times New Roman" w:hAnsi="Times New Roman" w:cs="Times New Roman"/>
          <w:sz w:val="24"/>
          <w:szCs w:val="24"/>
        </w:rPr>
        <w:t xml:space="preserve">tor lain yang mempengaruhi </w:t>
      </w:r>
      <w:r w:rsidR="00A47A5A" w:rsidRPr="00E35FE1">
        <w:rPr>
          <w:rFonts w:ascii="Times New Roman" w:hAnsi="Times New Roman" w:cs="Times New Roman"/>
          <w:sz w:val="24"/>
          <w:szCs w:val="24"/>
        </w:rPr>
        <w:t>Manajemen Laba</w:t>
      </w:r>
      <w:r w:rsidR="006D1F90" w:rsidRPr="00E35FE1">
        <w:rPr>
          <w:rFonts w:ascii="Times New Roman" w:hAnsi="Times New Roman" w:cs="Times New Roman"/>
          <w:sz w:val="24"/>
          <w:szCs w:val="24"/>
        </w:rPr>
        <w:t xml:space="preserve">, selain dari </w:t>
      </w:r>
      <w:r w:rsidR="00A47A5A" w:rsidRPr="00E35FE1">
        <w:rPr>
          <w:rFonts w:ascii="Times New Roman" w:hAnsi="Times New Roman" w:cs="Times New Roman"/>
          <w:sz w:val="24"/>
          <w:szCs w:val="24"/>
        </w:rPr>
        <w:t>Perencanaan Pajak</w:t>
      </w:r>
      <w:r w:rsidR="00F61333" w:rsidRPr="00E35FE1">
        <w:rPr>
          <w:rFonts w:ascii="Times New Roman" w:hAnsi="Times New Roman" w:cs="Times New Roman"/>
          <w:sz w:val="24"/>
          <w:szCs w:val="24"/>
        </w:rPr>
        <w:t xml:space="preserve">, </w:t>
      </w:r>
      <w:r w:rsidR="00A47A5A" w:rsidRPr="00E35FE1">
        <w:rPr>
          <w:rFonts w:ascii="Times New Roman" w:hAnsi="Times New Roman" w:cs="Times New Roman"/>
          <w:sz w:val="24"/>
          <w:szCs w:val="24"/>
        </w:rPr>
        <w:t>Aset Pajak Tangguhan</w:t>
      </w:r>
      <w:r w:rsidR="00F61333" w:rsidRPr="00E35FE1">
        <w:rPr>
          <w:rFonts w:ascii="Times New Roman" w:hAnsi="Times New Roman" w:cs="Times New Roman"/>
          <w:sz w:val="24"/>
          <w:szCs w:val="24"/>
        </w:rPr>
        <w:t xml:space="preserve">, </w:t>
      </w:r>
      <w:r w:rsidR="006D1F90" w:rsidRPr="00E35FE1">
        <w:rPr>
          <w:rFonts w:ascii="Times New Roman" w:hAnsi="Times New Roman" w:cs="Times New Roman"/>
          <w:sz w:val="24"/>
          <w:szCs w:val="24"/>
        </w:rPr>
        <w:t xml:space="preserve">dan </w:t>
      </w:r>
      <w:r w:rsidR="00A47A5A" w:rsidRPr="00E35FE1">
        <w:rPr>
          <w:rFonts w:ascii="Times New Roman" w:hAnsi="Times New Roman" w:cs="Times New Roman"/>
          <w:sz w:val="24"/>
          <w:szCs w:val="24"/>
        </w:rPr>
        <w:t>Beban Pajak Tangguhan</w:t>
      </w:r>
      <w:r w:rsidR="006D1F90" w:rsidRPr="00E35FE1">
        <w:rPr>
          <w:rFonts w:ascii="Times New Roman" w:hAnsi="Times New Roman" w:cs="Times New Roman"/>
          <w:sz w:val="24"/>
          <w:szCs w:val="24"/>
        </w:rPr>
        <w:t xml:space="preserve"> pada </w:t>
      </w:r>
      <w:r w:rsidRPr="00E35FE1">
        <w:rPr>
          <w:rFonts w:ascii="Times New Roman" w:hAnsi="Times New Roman" w:cs="Times New Roman"/>
          <w:sz w:val="24"/>
          <w:szCs w:val="24"/>
        </w:rPr>
        <w:t>semua tipe dan level organisasi atau perusahaan, oleh karena itu masih di perlukan kajian yang lebih lanjut untuk mencari faktor-faktor lain apa saja yang dapat mempengaruhi</w:t>
      </w:r>
      <w:r w:rsidR="00A95140" w:rsidRPr="00E35FE1">
        <w:rPr>
          <w:rFonts w:ascii="Times New Roman" w:hAnsi="Times New Roman" w:cs="Times New Roman"/>
          <w:sz w:val="24"/>
          <w:szCs w:val="24"/>
        </w:rPr>
        <w:t xml:space="preserve"> </w:t>
      </w:r>
      <w:r w:rsidR="00A47A5A" w:rsidRPr="00E35FE1">
        <w:rPr>
          <w:rFonts w:ascii="Times New Roman" w:hAnsi="Times New Roman" w:cs="Times New Roman"/>
          <w:sz w:val="24"/>
          <w:szCs w:val="24"/>
        </w:rPr>
        <w:t>Manajemen Laba</w:t>
      </w:r>
      <w:r w:rsidR="00A95140" w:rsidRPr="00E35FE1">
        <w:rPr>
          <w:rFonts w:ascii="Times New Roman" w:hAnsi="Times New Roman" w:cs="Times New Roman"/>
          <w:sz w:val="24"/>
          <w:szCs w:val="24"/>
        </w:rPr>
        <w:t xml:space="preserve"> </w:t>
      </w:r>
      <w:r w:rsidRPr="00E35FE1">
        <w:rPr>
          <w:rFonts w:ascii="Times New Roman" w:hAnsi="Times New Roman" w:cs="Times New Roman"/>
          <w:sz w:val="24"/>
          <w:szCs w:val="24"/>
        </w:rPr>
        <w:t xml:space="preserve">selain yang </w:t>
      </w:r>
      <w:r w:rsidR="00541C69" w:rsidRPr="00E35FE1">
        <w:rPr>
          <w:rFonts w:ascii="Times New Roman" w:hAnsi="Times New Roman" w:cs="Times New Roman"/>
          <w:sz w:val="24"/>
          <w:szCs w:val="24"/>
        </w:rPr>
        <w:t xml:space="preserve">varibel yang </w:t>
      </w:r>
      <w:r w:rsidRPr="00E35FE1">
        <w:rPr>
          <w:rFonts w:ascii="Times New Roman" w:hAnsi="Times New Roman" w:cs="Times New Roman"/>
          <w:sz w:val="24"/>
          <w:szCs w:val="24"/>
        </w:rPr>
        <w:t>di teliti pada arikel ini.</w:t>
      </w:r>
      <w:r w:rsidR="00957BB8" w:rsidRPr="00E35FE1">
        <w:rPr>
          <w:rFonts w:ascii="Times New Roman" w:hAnsi="Times New Roman" w:cs="Times New Roman"/>
          <w:sz w:val="24"/>
          <w:szCs w:val="24"/>
        </w:rPr>
        <w:t xml:space="preserve"> Faktor lain tersebut seperti</w:t>
      </w:r>
      <w:r w:rsidR="00DF2B25" w:rsidRPr="00E35FE1">
        <w:rPr>
          <w:rFonts w:ascii="Times New Roman" w:hAnsi="Times New Roman" w:cs="Times New Roman"/>
          <w:sz w:val="24"/>
          <w:szCs w:val="24"/>
        </w:rPr>
        <w:t xml:space="preserve"> Ukuran Perusahaan, </w:t>
      </w:r>
      <w:r w:rsidR="00DF2B25" w:rsidRPr="00E35FE1">
        <w:rPr>
          <w:rFonts w:ascii="Times New Roman" w:hAnsi="Times New Roman" w:cs="Times New Roman"/>
          <w:i/>
          <w:iCs/>
          <w:sz w:val="24"/>
          <w:szCs w:val="24"/>
        </w:rPr>
        <w:t>tunneling incentive</w:t>
      </w:r>
      <w:r w:rsidR="00DF2B25" w:rsidRPr="00E35FE1">
        <w:rPr>
          <w:rFonts w:ascii="Times New Roman" w:hAnsi="Times New Roman" w:cs="Times New Roman"/>
          <w:sz w:val="24"/>
          <w:szCs w:val="24"/>
        </w:rPr>
        <w:t>,</w:t>
      </w:r>
      <w:r w:rsidR="00DF2B25" w:rsidRPr="00E35FE1">
        <w:rPr>
          <w:rFonts w:ascii="Times New Roman" w:hAnsi="Times New Roman" w:cs="Times New Roman"/>
        </w:rPr>
        <w:t xml:space="preserve"> </w:t>
      </w:r>
      <w:r w:rsidR="00DF2B25" w:rsidRPr="00E35FE1">
        <w:rPr>
          <w:rFonts w:ascii="Times New Roman" w:hAnsi="Times New Roman" w:cs="Times New Roman"/>
          <w:i/>
          <w:iCs/>
          <w:sz w:val="24"/>
          <w:szCs w:val="24"/>
        </w:rPr>
        <w:lastRenderedPageBreak/>
        <w:t>Corporate Social Responsibility</w:t>
      </w:r>
      <w:r w:rsidR="00DF2B25" w:rsidRPr="00E35FE1">
        <w:rPr>
          <w:rFonts w:ascii="Times New Roman" w:hAnsi="Times New Roman" w:cs="Times New Roman"/>
          <w:sz w:val="24"/>
          <w:szCs w:val="24"/>
        </w:rPr>
        <w:t xml:space="preserve"> (CSR), Pajak kini,</w:t>
      </w:r>
      <w:r w:rsidR="00DF2B25" w:rsidRPr="00E35FE1">
        <w:rPr>
          <w:rFonts w:ascii="Times New Roman" w:hAnsi="Times New Roman" w:cs="Times New Roman"/>
        </w:rPr>
        <w:t xml:space="preserve"> </w:t>
      </w:r>
      <w:r w:rsidR="00DF2B25" w:rsidRPr="00E35FE1">
        <w:rPr>
          <w:rFonts w:ascii="Times New Roman" w:hAnsi="Times New Roman" w:cs="Times New Roman"/>
          <w:sz w:val="24"/>
          <w:szCs w:val="24"/>
        </w:rPr>
        <w:t xml:space="preserve">Konsentrasi kepemilikan, </w:t>
      </w:r>
      <w:r w:rsidR="00DF2B25" w:rsidRPr="00E35FE1">
        <w:rPr>
          <w:rFonts w:ascii="Times New Roman" w:hAnsi="Times New Roman" w:cs="Times New Roman"/>
          <w:i/>
          <w:iCs/>
          <w:sz w:val="24"/>
          <w:szCs w:val="24"/>
        </w:rPr>
        <w:t xml:space="preserve">Leverage,Transfer Pricing </w:t>
      </w:r>
      <w:r w:rsidR="00DF2B25" w:rsidRPr="00E35FE1">
        <w:rPr>
          <w:rFonts w:ascii="Times New Roman" w:hAnsi="Times New Roman" w:cs="Times New Roman"/>
          <w:sz w:val="24"/>
          <w:szCs w:val="24"/>
        </w:rPr>
        <w:t>dan Profitabilitas.</w:t>
      </w:r>
    </w:p>
    <w:p w14:paraId="14F8436C" w14:textId="77777777" w:rsidR="0099162E" w:rsidRPr="00E35FE1" w:rsidRDefault="0099162E" w:rsidP="00A74D22">
      <w:pPr>
        <w:spacing w:after="0" w:line="240" w:lineRule="auto"/>
        <w:ind w:left="57"/>
        <w:rPr>
          <w:rFonts w:ascii="Times New Roman" w:hAnsi="Times New Roman" w:cs="Times New Roman"/>
          <w:b/>
          <w:color w:val="000099"/>
          <w:sz w:val="24"/>
          <w:szCs w:val="24"/>
        </w:rPr>
      </w:pPr>
    </w:p>
    <w:p w14:paraId="133F4C5F" w14:textId="7761594F" w:rsidR="009E7423" w:rsidRPr="00E35FE1" w:rsidRDefault="000467AE" w:rsidP="009873AA">
      <w:pPr>
        <w:rPr>
          <w:rFonts w:ascii="Times New Roman" w:hAnsi="Times New Roman" w:cs="Times New Roman"/>
          <w:b/>
          <w:color w:val="000099"/>
          <w:sz w:val="24"/>
          <w:szCs w:val="24"/>
        </w:rPr>
      </w:pPr>
      <w:r w:rsidRPr="00E35FE1">
        <w:rPr>
          <w:rFonts w:ascii="Times New Roman" w:hAnsi="Times New Roman" w:cs="Times New Roman"/>
          <w:b/>
          <w:color w:val="000099"/>
          <w:sz w:val="24"/>
          <w:szCs w:val="24"/>
        </w:rPr>
        <w:t>Daftar Pustaka</w:t>
      </w:r>
    </w:p>
    <w:p w14:paraId="788B0964" w14:textId="77777777" w:rsidR="00E35FE1" w:rsidRPr="00E35FE1" w:rsidRDefault="00E35FE1" w:rsidP="00A74D22">
      <w:pPr>
        <w:spacing w:after="0" w:line="240" w:lineRule="auto"/>
        <w:ind w:left="57"/>
        <w:rPr>
          <w:rFonts w:ascii="Times New Roman" w:hAnsi="Times New Roman" w:cs="Times New Roman"/>
          <w:b/>
          <w:color w:val="000099"/>
          <w:sz w:val="24"/>
          <w:szCs w:val="24"/>
        </w:rPr>
      </w:pPr>
    </w:p>
    <w:p w14:paraId="27B84030" w14:textId="58A26520" w:rsidR="00E35FE1" w:rsidRDefault="00E35FE1" w:rsidP="006C3724">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 xml:space="preserve">Agustina, S. R. (2018). Faktor-Faktor yang Mempengaruhi Profitabilitas dan Dampaknya terhadap Manajemen Laba. Jurnal Akuntansi STIE Mikroskil, XXII(01), 18–32. </w:t>
      </w:r>
      <w:hyperlink r:id="rId9" w:history="1">
        <w:r w:rsidR="00FD041C" w:rsidRPr="007F6F5B">
          <w:rPr>
            <w:rStyle w:val="Hyperlink"/>
            <w:rFonts w:ascii="Times New Roman" w:hAnsi="Times New Roman" w:cs="Times New Roman"/>
          </w:rPr>
          <w:t>www.bumn.go.id</w:t>
        </w:r>
      </w:hyperlink>
    </w:p>
    <w:p w14:paraId="2168B1F6" w14:textId="78F2E2B4" w:rsidR="00FD041C" w:rsidRPr="00E35FE1" w:rsidRDefault="00FD041C" w:rsidP="00FD041C">
      <w:pPr>
        <w:widowControl w:val="0"/>
        <w:autoSpaceDE w:val="0"/>
        <w:autoSpaceDN w:val="0"/>
        <w:adjustRightInd w:val="0"/>
        <w:spacing w:after="0" w:line="240" w:lineRule="auto"/>
        <w:ind w:left="537" w:hanging="540"/>
        <w:jc w:val="both"/>
        <w:rPr>
          <w:rFonts w:ascii="Times New Roman" w:hAnsi="Times New Roman" w:cs="Times New Roman"/>
        </w:rPr>
      </w:pPr>
      <w:r w:rsidRPr="00FD041C">
        <w:rPr>
          <w:rFonts w:ascii="Times New Roman" w:hAnsi="Times New Roman" w:cs="Times New Roman"/>
        </w:rPr>
        <w:t>Arizcha Hendra Try Saputra</w:t>
      </w:r>
      <w:r w:rsidRPr="00E35FE1">
        <w:rPr>
          <w:rFonts w:ascii="Times New Roman" w:hAnsi="Times New Roman" w:cs="Times New Roman"/>
        </w:rPr>
        <w:t xml:space="preserve"> (20</w:t>
      </w:r>
      <w:r>
        <w:rPr>
          <w:rFonts w:ascii="Times New Roman" w:hAnsi="Times New Roman" w:cs="Times New Roman"/>
        </w:rPr>
        <w:t>23</w:t>
      </w:r>
      <w:r w:rsidRPr="00E35FE1">
        <w:rPr>
          <w:rFonts w:ascii="Times New Roman" w:hAnsi="Times New Roman" w:cs="Times New Roman"/>
        </w:rPr>
        <w:t xml:space="preserve">). </w:t>
      </w:r>
      <w:r w:rsidRPr="00FD041C">
        <w:rPr>
          <w:rFonts w:ascii="Times New Roman" w:hAnsi="Times New Roman" w:cs="Times New Roman"/>
        </w:rPr>
        <w:t>Determinasi Manajemen Laba, Sudut pandang Perencanaan Pajak, Beban Pajak Tangguhan dan Aset Pajak Tangguhan</w:t>
      </w:r>
      <w:r w:rsidRPr="00E35FE1">
        <w:rPr>
          <w:rFonts w:ascii="Times New Roman" w:hAnsi="Times New Roman" w:cs="Times New Roman"/>
        </w:rPr>
        <w:t xml:space="preserve">. </w:t>
      </w:r>
      <w:r w:rsidRPr="00FD041C">
        <w:rPr>
          <w:rFonts w:ascii="Times New Roman" w:hAnsi="Times New Roman" w:cs="Times New Roman"/>
        </w:rPr>
        <w:t>Jurnal</w:t>
      </w:r>
      <w:r>
        <w:rPr>
          <w:rFonts w:ascii="Times New Roman" w:hAnsi="Times New Roman" w:cs="Times New Roman"/>
        </w:rPr>
        <w:t xml:space="preserve"> </w:t>
      </w:r>
      <w:r w:rsidRPr="00FD041C">
        <w:rPr>
          <w:rFonts w:ascii="Times New Roman" w:hAnsi="Times New Roman" w:cs="Times New Roman"/>
        </w:rPr>
        <w:t>Manajemen, Akuntansi dan Logistik</w:t>
      </w:r>
      <w:r w:rsidRPr="00FD041C">
        <w:t xml:space="preserve"> </w:t>
      </w:r>
      <w:r w:rsidRPr="00FD041C">
        <w:rPr>
          <w:rFonts w:ascii="Times New Roman" w:hAnsi="Times New Roman" w:cs="Times New Roman"/>
        </w:rPr>
        <w:t>Volume : I No.I, 24 Juni 2023, Hal : 32</w:t>
      </w:r>
      <w:r>
        <w:rPr>
          <w:rFonts w:ascii="Times New Roman" w:hAnsi="Times New Roman" w:cs="Times New Roman"/>
        </w:rPr>
        <w:t>-</w:t>
      </w:r>
      <w:r w:rsidRPr="00FD041C">
        <w:rPr>
          <w:rFonts w:ascii="Times New Roman" w:hAnsi="Times New Roman" w:cs="Times New Roman"/>
        </w:rPr>
        <w:t>38</w:t>
      </w:r>
      <w:r>
        <w:rPr>
          <w:rFonts w:ascii="Times New Roman" w:hAnsi="Times New Roman" w:cs="Times New Roman"/>
        </w:rPr>
        <w:t xml:space="preserve"> </w:t>
      </w:r>
    </w:p>
    <w:p w14:paraId="5AADEC73" w14:textId="166E7CD9" w:rsidR="006C3724" w:rsidRPr="00E35FE1" w:rsidRDefault="006C3724" w:rsidP="006C3724">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 xml:space="preserve">Alfian Bunaca Nurdayadi, R., Tower Alam Sutera, P., Jalur Sutera Barat Kav, J., &amp; Sutera, A. (2019). </w:t>
      </w:r>
      <w:r w:rsidRPr="00E35FE1">
        <w:rPr>
          <w:rFonts w:ascii="Times New Roman" w:hAnsi="Times New Roman" w:cs="Times New Roman"/>
          <w:i/>
          <w:iCs/>
        </w:rPr>
        <w:t>The Impact Of Deferred Tax Expense And Tax Planning Toward Earnings Management And Profitability</w:t>
      </w:r>
      <w:r w:rsidRPr="00E35FE1">
        <w:rPr>
          <w:rFonts w:ascii="Times New Roman" w:hAnsi="Times New Roman" w:cs="Times New Roman"/>
        </w:rPr>
        <w:t xml:space="preserve"> (Vol. 21, Issue 2). http://jurnaltsm.id/index.php/JB</w:t>
      </w:r>
    </w:p>
    <w:p w14:paraId="21C6977A" w14:textId="3E30D6CA" w:rsidR="006C3724" w:rsidRPr="00E35FE1" w:rsidRDefault="006C3724" w:rsidP="006C3724">
      <w:pPr>
        <w:widowControl w:val="0"/>
        <w:autoSpaceDE w:val="0"/>
        <w:autoSpaceDN w:val="0"/>
        <w:adjustRightInd w:val="0"/>
        <w:spacing w:after="0" w:line="240" w:lineRule="auto"/>
        <w:ind w:left="537" w:hanging="540"/>
        <w:jc w:val="both"/>
        <w:rPr>
          <w:rStyle w:val="Hyperlink"/>
          <w:rFonts w:ascii="Times New Roman" w:hAnsi="Times New Roman" w:cs="Times New Roman"/>
        </w:rPr>
      </w:pPr>
      <w:r w:rsidRPr="00E35FE1">
        <w:rPr>
          <w:rFonts w:ascii="Times New Roman" w:hAnsi="Times New Roman" w:cs="Times New Roman"/>
        </w:rPr>
        <w:t xml:space="preserve">Baraja, L. M., Basri, Y. Z., &amp; Sasmi, V. (2019). Pengaruh Beban Pajak Tangguhan, Perencanaan Pajak Dan Aktiva Pajak Tangguhan Terhadap Manajemen Laba. Jurnal Akuntansi Trisakti, 4(2), 191. </w:t>
      </w:r>
      <w:hyperlink r:id="rId10" w:history="1">
        <w:r w:rsidRPr="00E35FE1">
          <w:rPr>
            <w:rStyle w:val="Hyperlink"/>
            <w:rFonts w:ascii="Times New Roman" w:hAnsi="Times New Roman" w:cs="Times New Roman"/>
          </w:rPr>
          <w:t>https://doi.org/10.25105/jat.v4i2.485</w:t>
        </w:r>
      </w:hyperlink>
    </w:p>
    <w:p w14:paraId="3F50CAA8" w14:textId="7C5DEB84" w:rsidR="00F371D9" w:rsidRDefault="005A2852" w:rsidP="00A74D22">
      <w:pPr>
        <w:widowControl w:val="0"/>
        <w:autoSpaceDE w:val="0"/>
        <w:autoSpaceDN w:val="0"/>
        <w:adjustRightInd w:val="0"/>
        <w:spacing w:after="0" w:line="240" w:lineRule="auto"/>
        <w:ind w:left="537" w:hanging="540"/>
        <w:jc w:val="both"/>
        <w:rPr>
          <w:rStyle w:val="Hyperlink"/>
          <w:rFonts w:ascii="Times New Roman" w:hAnsi="Times New Roman" w:cs="Times New Roman"/>
        </w:rPr>
      </w:pPr>
      <w:r w:rsidRPr="00E35FE1">
        <w:rPr>
          <w:rFonts w:ascii="Times New Roman" w:hAnsi="Times New Roman" w:cs="Times New Roman"/>
        </w:rPr>
        <w:t xml:space="preserve">Dalimunthe, M. I. (2017). Pengaruh Perencanaan Pajak Terhadap Manajemen Laba Pada Sub Sektor Pertambangan Logam Dan Mineral Yang Terdaftar Di BEI. 53(9), 21–25. </w:t>
      </w:r>
      <w:hyperlink r:id="rId11" w:history="1">
        <w:r w:rsidRPr="00E35FE1">
          <w:rPr>
            <w:rStyle w:val="Hyperlink"/>
            <w:rFonts w:ascii="Times New Roman" w:hAnsi="Times New Roman" w:cs="Times New Roman"/>
          </w:rPr>
          <w:t>http://www.elsevier.com/locate/scp</w:t>
        </w:r>
      </w:hyperlink>
    </w:p>
    <w:p w14:paraId="008E13EB" w14:textId="46B9C520" w:rsidR="003A03B4" w:rsidRPr="00E35FE1" w:rsidRDefault="003A03B4" w:rsidP="003A03B4">
      <w:pPr>
        <w:widowControl w:val="0"/>
        <w:autoSpaceDE w:val="0"/>
        <w:autoSpaceDN w:val="0"/>
        <w:adjustRightInd w:val="0"/>
        <w:spacing w:after="0" w:line="240" w:lineRule="auto"/>
        <w:ind w:left="537" w:hanging="540"/>
        <w:jc w:val="both"/>
        <w:rPr>
          <w:rFonts w:ascii="Times New Roman" w:hAnsi="Times New Roman" w:cs="Times New Roman"/>
        </w:rPr>
      </w:pPr>
      <w:r w:rsidRPr="003A03B4">
        <w:rPr>
          <w:rFonts w:ascii="Times New Roman" w:hAnsi="Times New Roman" w:cs="Times New Roman"/>
        </w:rPr>
        <w:t>Enggar Nursasi, Siti Maghfiroh, Triana Murtiningtyas</w:t>
      </w:r>
      <w:r w:rsidRPr="00E35FE1">
        <w:rPr>
          <w:rFonts w:ascii="Times New Roman" w:hAnsi="Times New Roman" w:cs="Times New Roman"/>
        </w:rPr>
        <w:t>. (20</w:t>
      </w:r>
      <w:r>
        <w:rPr>
          <w:rFonts w:ascii="Times New Roman" w:hAnsi="Times New Roman" w:cs="Times New Roman"/>
        </w:rPr>
        <w:t>23</w:t>
      </w:r>
      <w:r w:rsidRPr="00E35FE1">
        <w:rPr>
          <w:rFonts w:ascii="Times New Roman" w:hAnsi="Times New Roman" w:cs="Times New Roman"/>
        </w:rPr>
        <w:t xml:space="preserve">). </w:t>
      </w:r>
      <w:r w:rsidRPr="003A03B4">
        <w:rPr>
          <w:rFonts w:ascii="Times New Roman" w:hAnsi="Times New Roman" w:cs="Times New Roman"/>
        </w:rPr>
        <w:t>Pengaruh perencanaan</w:t>
      </w:r>
      <w:r>
        <w:rPr>
          <w:rFonts w:ascii="Times New Roman" w:hAnsi="Times New Roman" w:cs="Times New Roman"/>
        </w:rPr>
        <w:t xml:space="preserve"> </w:t>
      </w:r>
      <w:r w:rsidRPr="003A03B4">
        <w:rPr>
          <w:rFonts w:ascii="Times New Roman" w:hAnsi="Times New Roman" w:cs="Times New Roman"/>
        </w:rPr>
        <w:t>pajak, pajak tangguhan, dan pajak kini terhadap manajemen laba</w:t>
      </w:r>
      <w:r>
        <w:rPr>
          <w:rFonts w:ascii="Times New Roman" w:hAnsi="Times New Roman" w:cs="Times New Roman"/>
        </w:rPr>
        <w:t xml:space="preserve"> </w:t>
      </w:r>
      <w:r w:rsidRPr="003A03B4">
        <w:rPr>
          <w:rFonts w:ascii="Times New Roman" w:hAnsi="Times New Roman" w:cs="Times New Roman"/>
        </w:rPr>
        <w:t>dengan leverage sebagai variabel moderasi pada perusahaan</w:t>
      </w:r>
      <w:r>
        <w:rPr>
          <w:rFonts w:ascii="Times New Roman" w:hAnsi="Times New Roman" w:cs="Times New Roman"/>
        </w:rPr>
        <w:t xml:space="preserve"> </w:t>
      </w:r>
      <w:r w:rsidRPr="003A03B4">
        <w:rPr>
          <w:rFonts w:ascii="Times New Roman" w:hAnsi="Times New Roman" w:cs="Times New Roman"/>
        </w:rPr>
        <w:t>manufaktur sub sector makanan dan minuman yang terdaftar</w:t>
      </w:r>
      <w:r>
        <w:rPr>
          <w:rFonts w:ascii="Times New Roman" w:hAnsi="Times New Roman" w:cs="Times New Roman"/>
        </w:rPr>
        <w:t xml:space="preserve"> </w:t>
      </w:r>
      <w:r w:rsidRPr="003A03B4">
        <w:rPr>
          <w:rFonts w:ascii="Times New Roman" w:hAnsi="Times New Roman" w:cs="Times New Roman"/>
        </w:rPr>
        <w:t>Pada BEI tahun 2018-2020</w:t>
      </w:r>
      <w:r w:rsidRPr="00E35FE1">
        <w:rPr>
          <w:rFonts w:ascii="Times New Roman" w:hAnsi="Times New Roman" w:cs="Times New Roman"/>
        </w:rPr>
        <w:t xml:space="preserve">. </w:t>
      </w:r>
      <w:r w:rsidRPr="003A03B4">
        <w:rPr>
          <w:rFonts w:ascii="Times New Roman" w:hAnsi="Times New Roman" w:cs="Times New Roman"/>
        </w:rPr>
        <w:t>Jurnal Manajemen Dirgantara Vol. 16, No.2,</w:t>
      </w:r>
    </w:p>
    <w:p w14:paraId="3FB15DB4" w14:textId="0AAFCC5F" w:rsidR="0023086A" w:rsidRPr="00E35FE1" w:rsidRDefault="0023086A" w:rsidP="0023086A">
      <w:pPr>
        <w:widowControl w:val="0"/>
        <w:autoSpaceDE w:val="0"/>
        <w:autoSpaceDN w:val="0"/>
        <w:adjustRightInd w:val="0"/>
        <w:spacing w:after="0" w:line="240" w:lineRule="auto"/>
        <w:ind w:left="537" w:hanging="540"/>
        <w:jc w:val="both"/>
        <w:rPr>
          <w:rFonts w:ascii="Times New Roman" w:hAnsi="Times New Roman" w:cs="Times New Roman"/>
        </w:rPr>
      </w:pPr>
      <w:r w:rsidRPr="0023086A">
        <w:rPr>
          <w:rFonts w:ascii="Times New Roman" w:hAnsi="Times New Roman" w:cs="Times New Roman"/>
        </w:rPr>
        <w:t>Fikrian Rezha Firmansyah</w:t>
      </w:r>
      <w:r>
        <w:rPr>
          <w:rFonts w:ascii="Times New Roman" w:hAnsi="Times New Roman" w:cs="Times New Roman"/>
        </w:rPr>
        <w:t>,</w:t>
      </w:r>
      <w:r>
        <w:rPr>
          <w:rFonts w:ascii="Times New Roman" w:hAnsi="Times New Roman" w:cs="Times New Roman"/>
        </w:rPr>
        <w:t xml:space="preserve"> </w:t>
      </w:r>
      <w:r w:rsidRPr="0023086A">
        <w:rPr>
          <w:rFonts w:ascii="Times New Roman" w:hAnsi="Times New Roman" w:cs="Times New Roman"/>
        </w:rPr>
        <w:t>Sri Mulyani</w:t>
      </w:r>
      <w:r>
        <w:rPr>
          <w:rFonts w:ascii="Times New Roman" w:hAnsi="Times New Roman" w:cs="Times New Roman"/>
        </w:rPr>
        <w:t xml:space="preserve"> </w:t>
      </w:r>
      <w:r>
        <w:rPr>
          <w:rFonts w:ascii="Times New Roman" w:hAnsi="Times New Roman" w:cs="Times New Roman"/>
        </w:rPr>
        <w:t xml:space="preserve">&amp; </w:t>
      </w:r>
      <w:r w:rsidRPr="0023086A">
        <w:rPr>
          <w:rFonts w:ascii="Times New Roman" w:hAnsi="Times New Roman" w:cs="Times New Roman"/>
          <w:sz w:val="24"/>
          <w:szCs w:val="24"/>
        </w:rPr>
        <w:t>Siti Nuridah</w:t>
      </w:r>
      <w:r w:rsidRPr="00E35FE1">
        <w:rPr>
          <w:rFonts w:ascii="Times New Roman" w:hAnsi="Times New Roman" w:cs="Times New Roman"/>
        </w:rPr>
        <w:t>. (20</w:t>
      </w:r>
      <w:r>
        <w:rPr>
          <w:rFonts w:ascii="Times New Roman" w:hAnsi="Times New Roman" w:cs="Times New Roman"/>
        </w:rPr>
        <w:t>2</w:t>
      </w:r>
      <w:r>
        <w:rPr>
          <w:rFonts w:ascii="Times New Roman" w:hAnsi="Times New Roman" w:cs="Times New Roman"/>
        </w:rPr>
        <w:t>3</w:t>
      </w:r>
      <w:r w:rsidRPr="00E35FE1">
        <w:rPr>
          <w:rFonts w:ascii="Times New Roman" w:hAnsi="Times New Roman" w:cs="Times New Roman"/>
        </w:rPr>
        <w:t xml:space="preserve">). </w:t>
      </w:r>
      <w:r w:rsidRPr="0023086A">
        <w:rPr>
          <w:rFonts w:ascii="Times New Roman" w:hAnsi="Times New Roman" w:cs="Times New Roman"/>
        </w:rPr>
        <w:t>Analisis Pengaruh Beban Pajak Tangguhan, Aset Pajak Tangguhan dan Perencanaan Pajak terhadap Manajemen Laba (Studi pada Perusahaan Perbankan yang Terdaftar di BEI Tahun 2020-2022</w:t>
      </w:r>
      <w:r>
        <w:rPr>
          <w:rFonts w:ascii="Times New Roman" w:hAnsi="Times New Roman" w:cs="Times New Roman"/>
        </w:rPr>
        <w:t xml:space="preserve"> </w:t>
      </w:r>
      <w:r w:rsidRPr="00E35FE1">
        <w:rPr>
          <w:rFonts w:ascii="Times New Roman" w:hAnsi="Times New Roman" w:cs="Times New Roman"/>
        </w:rPr>
        <w:t xml:space="preserve">. </w:t>
      </w:r>
      <w:r w:rsidRPr="0023086A">
        <w:rPr>
          <w:rFonts w:ascii="Times New Roman" w:hAnsi="Times New Roman" w:cs="Times New Roman"/>
        </w:rPr>
        <w:t>Journal Of Social Science Research</w:t>
      </w:r>
      <w:r w:rsidRPr="00E35FE1">
        <w:rPr>
          <w:rFonts w:ascii="Times New Roman" w:hAnsi="Times New Roman" w:cs="Times New Roman"/>
        </w:rPr>
        <w:t>.</w:t>
      </w:r>
    </w:p>
    <w:p w14:paraId="40A19519" w14:textId="77777777" w:rsidR="006C3724" w:rsidRPr="00E35FE1" w:rsidRDefault="006C3724" w:rsidP="006C3724">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Indriani, P., &amp; Priyadi, M. P. (2022). Pengaruh Beban Pajak Tangguhan, Beban Pajak Kini, Perencanaan Pajak, Dan Pergantian CEO Terhadap Manajemen Laba. Jurnal Ilmu dan Riset Akuntansi Vol 11 No 3, 1-23.</w:t>
      </w:r>
    </w:p>
    <w:p w14:paraId="57D1C5CB" w14:textId="77777777" w:rsidR="006C3724" w:rsidRPr="00E35FE1" w:rsidRDefault="006C3724" w:rsidP="006C3724">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Kusumaningtyas, W. (2022). Pengaruh Beban Pajak Tangguhan dan Perencanaan Pajak terhadap Manajemen Laba pada Perusahaan Manufaktur yang Terdaftar di BEI. JAMMI: Jurnal Akuntansi UMMI, 2(2), 45–54</w:t>
      </w:r>
    </w:p>
    <w:p w14:paraId="259DEA12" w14:textId="77777777" w:rsidR="006C3724" w:rsidRPr="00E35FE1" w:rsidRDefault="006C3724" w:rsidP="006C3724">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Nugroho, R., &amp; Abbas, D. S. (2022). Pengaruh Beban Pajak Tangguhan Dan Perencanaan Pajak Terhadap Manajemen Laba Pada Perusahaan Manufaktur Yang Terdaftar Di Bursa Efek Indonesia. Seminar Nasional Ilmu Sosial &amp; Teknologi, 428–435</w:t>
      </w:r>
    </w:p>
    <w:p w14:paraId="3FB71772" w14:textId="55B8A086" w:rsidR="005A2852" w:rsidRPr="00E35FE1" w:rsidRDefault="005A2852"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 xml:space="preserve">Mahpudin, E. (2017). Pengaruh Perencanaan Pajak Terhadap Manajemen Laba Pada Perusahaan Yang Termasuk Dalam Jakarta Islamic Index. Accounthink : Journal of Accounting and Finance, 2(02), 389–403. </w:t>
      </w:r>
      <w:hyperlink r:id="rId12" w:history="1">
        <w:r w:rsidRPr="00E35FE1">
          <w:rPr>
            <w:rStyle w:val="Hyperlink"/>
            <w:rFonts w:ascii="Times New Roman" w:hAnsi="Times New Roman" w:cs="Times New Roman"/>
          </w:rPr>
          <w:t>https://doi.org/10.35706/acc.v2i02.916</w:t>
        </w:r>
      </w:hyperlink>
      <w:r w:rsidRPr="00E35FE1">
        <w:rPr>
          <w:rFonts w:ascii="Times New Roman" w:hAnsi="Times New Roman" w:cs="Times New Roman"/>
        </w:rPr>
        <w:t>.</w:t>
      </w:r>
    </w:p>
    <w:p w14:paraId="741602B5" w14:textId="6A0B1A71" w:rsidR="005F4022" w:rsidRPr="00E35FE1" w:rsidRDefault="005F4022"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 xml:space="preserve">Manggau, A. W. (2016). Pengaruh Asimetri Informasi dan Ukuran Perusahaan Terhadap Laba pada Perusahaan Pertambangan yang Terdapat di Bursa Efek Indonesia. AKUNTABEL: Jurnal Ekonomi Dan Keuangan, 13(2), 2016. </w:t>
      </w:r>
      <w:hyperlink r:id="rId13" w:history="1">
        <w:r w:rsidR="00E35FE1" w:rsidRPr="00E35FE1">
          <w:rPr>
            <w:rStyle w:val="Hyperlink"/>
            <w:rFonts w:ascii="Times New Roman" w:hAnsi="Times New Roman" w:cs="Times New Roman"/>
          </w:rPr>
          <w:t>http://journal.feb.unmul.ac.id</w:t>
        </w:r>
      </w:hyperlink>
    </w:p>
    <w:p w14:paraId="79F6FC92" w14:textId="6751B66A" w:rsidR="00E35FE1" w:rsidRPr="00E35FE1" w:rsidRDefault="00E35FE1"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Paramitha, D. K., &amp; Idayati, F. (2020). Pengaruh Profitabilitas, Likuiditas, Ukuran Perusahaan Terhadap Manajemen Laba. Jurnal Ilmu Dan Riset Akuntansi, 9(2), 1–18.</w:t>
      </w:r>
    </w:p>
    <w:p w14:paraId="1D633181" w14:textId="566F4E80" w:rsidR="00E35FE1" w:rsidRPr="00E35FE1" w:rsidRDefault="00E35FE1"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Patriandari, &amp; Fitriana, R. (2019). Pengaruh Asimetri Informasi, Profitabilitas, dan Ukuran Perusahaan terhadap Manajemen Laba pada Sektor Perusahaan Sektor Aneka Industri di indonesia. AKRUAL: Jurnal Akuntansi Dan Keuangan, 1(1), 67–83.</w:t>
      </w:r>
    </w:p>
    <w:p w14:paraId="36933E89" w14:textId="77777777" w:rsidR="006C3724" w:rsidRPr="00E35FE1" w:rsidRDefault="006C3724" w:rsidP="006C3724">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 xml:space="preserve">Prawati, L. D. (2021, Desember 1). Bhinus University. Retrieved from Binus University: </w:t>
      </w:r>
      <w:hyperlink r:id="rId14" w:history="1">
        <w:r w:rsidRPr="00E35FE1">
          <w:rPr>
            <w:rStyle w:val="Hyperlink"/>
            <w:rFonts w:ascii="Times New Roman" w:hAnsi="Times New Roman" w:cs="Times New Roman"/>
          </w:rPr>
          <w:t>https://accounting.binus.ac.id/2021/12/01/perencanaan-pajak-tax-planning/</w:t>
        </w:r>
      </w:hyperlink>
    </w:p>
    <w:p w14:paraId="708AAB69" w14:textId="2FA6F805" w:rsidR="005A2852" w:rsidRDefault="005A2852"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Putra, Y. M. (2019). Pengaruh Aset Pajak Tangguhan, Beban Pajak Tangguhan, dan Perencanaan Pajak Terhadap Manajemen Laba (Studi Empiris Pada Perusahaan Food &amp; Beverage Yang Terdaftar di BEI Tahun 2015-2017). Jurnal Ilmu Dan Riset Akuntansi, 8(7), 1–21.</w:t>
      </w:r>
    </w:p>
    <w:p w14:paraId="580F7906" w14:textId="5A2CEFDB" w:rsidR="00A238CA" w:rsidRDefault="00A238CA" w:rsidP="00A74D22">
      <w:pPr>
        <w:widowControl w:val="0"/>
        <w:autoSpaceDE w:val="0"/>
        <w:autoSpaceDN w:val="0"/>
        <w:adjustRightInd w:val="0"/>
        <w:spacing w:after="0" w:line="240" w:lineRule="auto"/>
        <w:ind w:left="537" w:hanging="540"/>
        <w:jc w:val="both"/>
        <w:rPr>
          <w:rFonts w:ascii="Times New Roman" w:hAnsi="Times New Roman" w:cs="Times New Roman"/>
        </w:rPr>
      </w:pPr>
      <w:r w:rsidRPr="00A238CA">
        <w:rPr>
          <w:rFonts w:ascii="Times New Roman" w:hAnsi="Times New Roman" w:cs="Times New Roman"/>
        </w:rPr>
        <w:t>Raja Amin Raya</w:t>
      </w:r>
      <w:r>
        <w:rPr>
          <w:rFonts w:ascii="Times New Roman" w:hAnsi="Times New Roman" w:cs="Times New Roman"/>
        </w:rPr>
        <w:t>,</w:t>
      </w:r>
      <w:r w:rsidRPr="00A238CA">
        <w:rPr>
          <w:rFonts w:ascii="Times New Roman" w:hAnsi="Times New Roman" w:cs="Times New Roman"/>
        </w:rPr>
        <w:t xml:space="preserve"> Cris Kuntadi</w:t>
      </w:r>
      <w:r>
        <w:rPr>
          <w:rFonts w:ascii="Times New Roman" w:hAnsi="Times New Roman" w:cs="Times New Roman"/>
        </w:rPr>
        <w:t xml:space="preserve">, </w:t>
      </w:r>
      <w:r w:rsidRPr="00A238CA">
        <w:rPr>
          <w:rFonts w:ascii="Times New Roman" w:hAnsi="Times New Roman" w:cs="Times New Roman"/>
        </w:rPr>
        <w:t>Rachmat Pramukty Warsoy</w:t>
      </w:r>
      <w:r>
        <w:rPr>
          <w:rFonts w:ascii="Times New Roman" w:hAnsi="Times New Roman" w:cs="Times New Roman"/>
        </w:rPr>
        <w:t>o</w:t>
      </w:r>
      <w:r w:rsidRPr="00A238CA">
        <w:rPr>
          <w:rFonts w:ascii="Times New Roman" w:hAnsi="Times New Roman" w:cs="Times New Roman"/>
        </w:rPr>
        <w:t xml:space="preserve"> </w:t>
      </w:r>
      <w:r w:rsidRPr="00E35FE1">
        <w:rPr>
          <w:rFonts w:ascii="Times New Roman" w:hAnsi="Times New Roman" w:cs="Times New Roman"/>
        </w:rPr>
        <w:t>(20</w:t>
      </w:r>
      <w:r>
        <w:rPr>
          <w:rFonts w:ascii="Times New Roman" w:hAnsi="Times New Roman" w:cs="Times New Roman"/>
        </w:rPr>
        <w:t>23</w:t>
      </w:r>
      <w:r w:rsidRPr="00E35FE1">
        <w:rPr>
          <w:rFonts w:ascii="Times New Roman" w:hAnsi="Times New Roman" w:cs="Times New Roman"/>
        </w:rPr>
        <w:t xml:space="preserve">). </w:t>
      </w:r>
      <w:r w:rsidRPr="00A238CA">
        <w:rPr>
          <w:rFonts w:ascii="Times New Roman" w:hAnsi="Times New Roman" w:cs="Times New Roman"/>
        </w:rPr>
        <w:t xml:space="preserve">Studi Literatur Review: Asimetri </w:t>
      </w:r>
      <w:r w:rsidRPr="00A238CA">
        <w:rPr>
          <w:rFonts w:ascii="Times New Roman" w:hAnsi="Times New Roman" w:cs="Times New Roman"/>
        </w:rPr>
        <w:lastRenderedPageBreak/>
        <w:t>Informasi, Profitabilitas, dan Firm Size</w:t>
      </w:r>
      <w:r>
        <w:rPr>
          <w:rFonts w:ascii="Times New Roman" w:hAnsi="Times New Roman" w:cs="Times New Roman"/>
        </w:rPr>
        <w:t xml:space="preserve"> </w:t>
      </w:r>
      <w:r w:rsidRPr="00A238CA">
        <w:rPr>
          <w:rFonts w:ascii="Times New Roman" w:hAnsi="Times New Roman" w:cs="Times New Roman"/>
        </w:rPr>
        <w:t>Sebagai Dimensi yang Memengaruhi Manajemen Laba</w:t>
      </w:r>
      <w:r w:rsidRPr="00E35FE1">
        <w:rPr>
          <w:rFonts w:ascii="Times New Roman" w:hAnsi="Times New Roman" w:cs="Times New Roman"/>
        </w:rPr>
        <w:t xml:space="preserve">. Jurnal </w:t>
      </w:r>
      <w:r>
        <w:rPr>
          <w:rFonts w:ascii="Times New Roman" w:hAnsi="Times New Roman" w:cs="Times New Roman"/>
        </w:rPr>
        <w:t>Manajemen, Akuntansi dan Logistik Vo.1-3 hal 518-531.</w:t>
      </w:r>
    </w:p>
    <w:p w14:paraId="3F069619" w14:textId="372C37AC" w:rsidR="00603118" w:rsidRPr="00E35FE1" w:rsidRDefault="00603118" w:rsidP="00603118">
      <w:pPr>
        <w:widowControl w:val="0"/>
        <w:autoSpaceDE w:val="0"/>
        <w:autoSpaceDN w:val="0"/>
        <w:adjustRightInd w:val="0"/>
        <w:spacing w:after="0" w:line="240" w:lineRule="auto"/>
        <w:ind w:left="537" w:hanging="540"/>
        <w:jc w:val="both"/>
        <w:rPr>
          <w:rFonts w:ascii="Times New Roman" w:hAnsi="Times New Roman" w:cs="Times New Roman"/>
        </w:rPr>
      </w:pPr>
      <w:r w:rsidRPr="00603118">
        <w:rPr>
          <w:rFonts w:ascii="Times New Roman" w:hAnsi="Times New Roman" w:cs="Times New Roman"/>
        </w:rPr>
        <w:t>Rivaldo Raja Fahri</w:t>
      </w:r>
      <w:r>
        <w:rPr>
          <w:rFonts w:ascii="Times New Roman" w:hAnsi="Times New Roman" w:cs="Times New Roman"/>
        </w:rPr>
        <w:t xml:space="preserve"> &amp; </w:t>
      </w:r>
      <w:r>
        <w:rPr>
          <w:rFonts w:ascii="Times New Roman" w:hAnsi="Times New Roman" w:cs="Times New Roman"/>
          <w:sz w:val="24"/>
          <w:szCs w:val="24"/>
        </w:rPr>
        <w:t>Setiadi</w:t>
      </w:r>
      <w:r w:rsidRPr="00E35FE1">
        <w:rPr>
          <w:rFonts w:ascii="Times New Roman" w:hAnsi="Times New Roman" w:cs="Times New Roman"/>
        </w:rPr>
        <w:t>. (20</w:t>
      </w:r>
      <w:r>
        <w:rPr>
          <w:rFonts w:ascii="Times New Roman" w:hAnsi="Times New Roman" w:cs="Times New Roman"/>
        </w:rPr>
        <w:t>22</w:t>
      </w:r>
      <w:r w:rsidRPr="00E35FE1">
        <w:rPr>
          <w:rFonts w:ascii="Times New Roman" w:hAnsi="Times New Roman" w:cs="Times New Roman"/>
        </w:rPr>
        <w:t xml:space="preserve">). </w:t>
      </w:r>
      <w:r w:rsidRPr="00603118">
        <w:rPr>
          <w:rFonts w:ascii="Times New Roman" w:hAnsi="Times New Roman" w:cs="Times New Roman"/>
        </w:rPr>
        <w:t>Pengaruh Perencanaan Pajak Dan Beban Pajak Tangguhan</w:t>
      </w:r>
      <w:r>
        <w:rPr>
          <w:rFonts w:ascii="Times New Roman" w:hAnsi="Times New Roman" w:cs="Times New Roman"/>
        </w:rPr>
        <w:t xml:space="preserve"> </w:t>
      </w:r>
      <w:r w:rsidRPr="00603118">
        <w:rPr>
          <w:rFonts w:ascii="Times New Roman" w:hAnsi="Times New Roman" w:cs="Times New Roman"/>
        </w:rPr>
        <w:t>Terhadap Manajemen Laba Pada Perusahaan Non Manufaktur</w:t>
      </w:r>
      <w:r>
        <w:rPr>
          <w:rFonts w:ascii="Times New Roman" w:hAnsi="Times New Roman" w:cs="Times New Roman"/>
        </w:rPr>
        <w:t xml:space="preserve"> </w:t>
      </w:r>
      <w:r w:rsidRPr="00603118">
        <w:rPr>
          <w:rFonts w:ascii="Times New Roman" w:hAnsi="Times New Roman" w:cs="Times New Roman"/>
        </w:rPr>
        <w:t>Sub Sektor Property Yang Terdaftar Di Bursa Efek Indonesia</w:t>
      </w:r>
      <w:r>
        <w:rPr>
          <w:rFonts w:ascii="Times New Roman" w:hAnsi="Times New Roman" w:cs="Times New Roman"/>
        </w:rPr>
        <w:t xml:space="preserve"> </w:t>
      </w:r>
      <w:r w:rsidRPr="00603118">
        <w:rPr>
          <w:rFonts w:ascii="Times New Roman" w:hAnsi="Times New Roman" w:cs="Times New Roman"/>
        </w:rPr>
        <w:t>Periode 2017-2020</w:t>
      </w:r>
      <w:r w:rsidRPr="00E35FE1">
        <w:rPr>
          <w:rFonts w:ascii="Times New Roman" w:hAnsi="Times New Roman" w:cs="Times New Roman"/>
        </w:rPr>
        <w:t xml:space="preserve">). </w:t>
      </w:r>
      <w:r w:rsidRPr="00603118">
        <w:rPr>
          <w:rFonts w:ascii="Times New Roman" w:hAnsi="Times New Roman" w:cs="Times New Roman"/>
        </w:rPr>
        <w:t>JIMA Jurnal Ilmiah Mahasiswa Akuntansi</w:t>
      </w:r>
      <w:r w:rsidRPr="00E35FE1">
        <w:rPr>
          <w:rFonts w:ascii="Times New Roman" w:hAnsi="Times New Roman" w:cs="Times New Roman"/>
        </w:rPr>
        <w:t>.</w:t>
      </w:r>
    </w:p>
    <w:p w14:paraId="120FD647" w14:textId="7CB58437" w:rsidR="00A470BE" w:rsidRPr="00E35FE1" w:rsidRDefault="00A470BE"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Siti Khusnul, K. (2018). Pengaruh Beban Pajak, Tunneling Incentive Dan Ukuran Perusahaan Terhadap Keputusan Perusahaan Dalam Melakukan Transfer Pricing ( Studi Empiris Pada Perusahaan Multinasional Yang Listing Di Bursa Efek Indonesia Tahun 2013-2017 ). Jurnal Ekobis Dewantara, 1, 125-138.</w:t>
      </w:r>
    </w:p>
    <w:p w14:paraId="7B6FE84F" w14:textId="5A9703A9" w:rsidR="00A470BE" w:rsidRPr="00E35FE1" w:rsidRDefault="00A470BE"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Septianingrum, F., Damayanti, D., &amp; Maryani, M. (2022). Pengaruh Beban Pajak Kini, Beban Pajak Tangguhan Dan Aset Pajak Tangguhan Terhadap Manajemen Laba ( The Effect Of Current Tax Expense, Deffered Tax Expense and Deffered Tax Asset On Earnings Management ). Studi Akuntansi, Keuangan dan Manajemen Vol 2 No 1, 1-13</w:t>
      </w:r>
    </w:p>
    <w:p w14:paraId="287455F7" w14:textId="4AC79EE2" w:rsidR="00543558" w:rsidRPr="00E35FE1" w:rsidRDefault="00543558" w:rsidP="00A74D22">
      <w:pPr>
        <w:widowControl w:val="0"/>
        <w:autoSpaceDE w:val="0"/>
        <w:autoSpaceDN w:val="0"/>
        <w:adjustRightInd w:val="0"/>
        <w:spacing w:after="0" w:line="240" w:lineRule="auto"/>
        <w:ind w:left="537" w:hanging="540"/>
        <w:jc w:val="both"/>
        <w:rPr>
          <w:rFonts w:ascii="Times New Roman" w:hAnsi="Times New Roman" w:cs="Times New Roman"/>
        </w:rPr>
      </w:pPr>
      <w:r w:rsidRPr="00E35FE1">
        <w:rPr>
          <w:rFonts w:ascii="Times New Roman" w:hAnsi="Times New Roman" w:cs="Times New Roman"/>
        </w:rPr>
        <w:t>Simanjuntak, S. P. (2022). PENGARUH ASET PAJAK TANGGUHAN, NILAI PERUSAHAAN, UKURAN PERUSAHAAN, PERENCANAAN PAJAK TERHADAP MANAJEMEN LABA PADA PERUSAHAAN FARMASI YANG TERDAFTAR DI BURSA EFEK INDONESIA TAHUN 2015-2020</w:t>
      </w:r>
    </w:p>
    <w:p w14:paraId="197B55C4" w14:textId="77777777" w:rsidR="00341984" w:rsidRPr="00E35FE1" w:rsidRDefault="00014386" w:rsidP="00A74D22">
      <w:pPr>
        <w:spacing w:after="0" w:line="240" w:lineRule="auto"/>
        <w:ind w:left="537" w:hanging="540"/>
        <w:jc w:val="center"/>
        <w:rPr>
          <w:rFonts w:ascii="Times New Roman" w:hAnsi="Times New Roman" w:cs="Times New Roman"/>
          <w:b/>
          <w:color w:val="222222"/>
          <w:sz w:val="24"/>
          <w:szCs w:val="24"/>
          <w:shd w:val="clear" w:color="auto" w:fill="FFFFFF"/>
        </w:rPr>
      </w:pPr>
      <w:r w:rsidRPr="00E35FE1">
        <w:rPr>
          <w:rFonts w:ascii="Times New Roman" w:hAnsi="Times New Roman" w:cs="Times New Roman"/>
          <w:b/>
          <w:color w:val="222222"/>
          <w:sz w:val="24"/>
          <w:szCs w:val="24"/>
          <w:shd w:val="clear" w:color="auto" w:fill="FFFFFF"/>
        </w:rPr>
        <w:t>&amp;&amp;&amp;</w:t>
      </w:r>
    </w:p>
    <w:p w14:paraId="70F3C6AA" w14:textId="0C1E6F16" w:rsidR="005E7A52" w:rsidRPr="00E35FE1" w:rsidRDefault="005E7A52" w:rsidP="00A74D22">
      <w:pPr>
        <w:spacing w:line="240" w:lineRule="auto"/>
        <w:rPr>
          <w:rFonts w:ascii="Times New Roman" w:hAnsi="Times New Roman" w:cs="Times New Roman"/>
          <w:b/>
          <w:color w:val="000099"/>
          <w:sz w:val="24"/>
          <w:szCs w:val="24"/>
          <w:shd w:val="clear" w:color="auto" w:fill="FFFFFF"/>
        </w:rPr>
      </w:pPr>
    </w:p>
    <w:sectPr w:rsidR="005E7A52" w:rsidRPr="00E35FE1" w:rsidSect="007F4B41">
      <w:headerReference w:type="default" r:id="rId15"/>
      <w:footerReference w:type="default" r:id="rId16"/>
      <w:pgSz w:w="11920" w:h="16840"/>
      <w:pgMar w:top="1440" w:right="1440" w:bottom="1440" w:left="1440" w:header="811" w:footer="20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B534" w14:textId="77777777" w:rsidR="007F4B41" w:rsidRDefault="007F4B41" w:rsidP="00170544">
      <w:pPr>
        <w:spacing w:after="0" w:line="240" w:lineRule="auto"/>
      </w:pPr>
      <w:r>
        <w:separator/>
      </w:r>
    </w:p>
  </w:endnote>
  <w:endnote w:type="continuationSeparator" w:id="0">
    <w:p w14:paraId="6F9B8766" w14:textId="77777777" w:rsidR="007F4B41" w:rsidRDefault="007F4B41" w:rsidP="0017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6E8" w14:textId="77777777" w:rsidR="00702877" w:rsidRDefault="00702877">
    <w:pPr>
      <w:pStyle w:val="Footer"/>
      <w:jc w:val="right"/>
    </w:pPr>
  </w:p>
  <w:p w14:paraId="66C125D4" w14:textId="1D240DD0" w:rsidR="00702877" w:rsidRPr="00C04B3D" w:rsidRDefault="00702877" w:rsidP="000D7CDF">
    <w:pPr>
      <w:pStyle w:val="Footer"/>
      <w:pBdr>
        <w:top w:val="thinThickSmallGap" w:sz="24" w:space="1" w:color="622423"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2382" w:rsidRPr="00BA238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14:paraId="1AD53506" w14:textId="77777777" w:rsidR="00702877" w:rsidRDefault="00702877" w:rsidP="000D7CDF">
    <w:pPr>
      <w:pStyle w:val="Footer"/>
    </w:pPr>
  </w:p>
  <w:p w14:paraId="005FD617" w14:textId="77777777" w:rsidR="00702877" w:rsidRDefault="0070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C1E8" w14:textId="77777777" w:rsidR="007F4B41" w:rsidRDefault="007F4B41" w:rsidP="00170544">
      <w:pPr>
        <w:spacing w:after="0" w:line="240" w:lineRule="auto"/>
      </w:pPr>
      <w:r>
        <w:separator/>
      </w:r>
    </w:p>
  </w:footnote>
  <w:footnote w:type="continuationSeparator" w:id="0">
    <w:p w14:paraId="6F9C29D0" w14:textId="77777777" w:rsidR="007F4B41" w:rsidRDefault="007F4B41" w:rsidP="0017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D55C" w14:textId="77777777" w:rsidR="00702877" w:rsidRDefault="00702877" w:rsidP="00D340E2">
    <w:pPr>
      <w:pStyle w:val="Header"/>
      <w:pBdr>
        <w:top w:val="single" w:sz="4" w:space="1" w:color="auto"/>
      </w:pBdr>
    </w:pPr>
    <w:r w:rsidRPr="007C14EE">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2BD"/>
    <w:multiLevelType w:val="hybridMultilevel"/>
    <w:tmpl w:val="DD56D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E31DE"/>
    <w:multiLevelType w:val="hybridMultilevel"/>
    <w:tmpl w:val="8B12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F76AC"/>
    <w:multiLevelType w:val="hybridMultilevel"/>
    <w:tmpl w:val="D2F22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C2AFE"/>
    <w:multiLevelType w:val="hybridMultilevel"/>
    <w:tmpl w:val="325EBD9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F7382"/>
    <w:multiLevelType w:val="hybridMultilevel"/>
    <w:tmpl w:val="3210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86E83"/>
    <w:multiLevelType w:val="hybridMultilevel"/>
    <w:tmpl w:val="D52486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44DD9"/>
    <w:multiLevelType w:val="hybridMultilevel"/>
    <w:tmpl w:val="A4ACFF54"/>
    <w:lvl w:ilvl="0" w:tplc="D3EA6A9C">
      <w:start w:val="1"/>
      <w:numFmt w:val="decimal"/>
      <w:lvlText w:val="%1."/>
      <w:lvlJc w:val="left"/>
      <w:pPr>
        <w:tabs>
          <w:tab w:val="num" w:pos="720"/>
        </w:tabs>
        <w:ind w:left="720" w:hanging="360"/>
      </w:pPr>
    </w:lvl>
    <w:lvl w:ilvl="1" w:tplc="810C1D46" w:tentative="1">
      <w:start w:val="1"/>
      <w:numFmt w:val="decimal"/>
      <w:lvlText w:val="%2."/>
      <w:lvlJc w:val="left"/>
      <w:pPr>
        <w:tabs>
          <w:tab w:val="num" w:pos="1440"/>
        </w:tabs>
        <w:ind w:left="1440" w:hanging="360"/>
      </w:pPr>
    </w:lvl>
    <w:lvl w:ilvl="2" w:tplc="8850C7E6" w:tentative="1">
      <w:start w:val="1"/>
      <w:numFmt w:val="decimal"/>
      <w:lvlText w:val="%3."/>
      <w:lvlJc w:val="left"/>
      <w:pPr>
        <w:tabs>
          <w:tab w:val="num" w:pos="2160"/>
        </w:tabs>
        <w:ind w:left="2160" w:hanging="360"/>
      </w:pPr>
    </w:lvl>
    <w:lvl w:ilvl="3" w:tplc="381857A8" w:tentative="1">
      <w:start w:val="1"/>
      <w:numFmt w:val="decimal"/>
      <w:lvlText w:val="%4."/>
      <w:lvlJc w:val="left"/>
      <w:pPr>
        <w:tabs>
          <w:tab w:val="num" w:pos="2880"/>
        </w:tabs>
        <w:ind w:left="2880" w:hanging="360"/>
      </w:pPr>
    </w:lvl>
    <w:lvl w:ilvl="4" w:tplc="28E2D23C" w:tentative="1">
      <w:start w:val="1"/>
      <w:numFmt w:val="decimal"/>
      <w:lvlText w:val="%5."/>
      <w:lvlJc w:val="left"/>
      <w:pPr>
        <w:tabs>
          <w:tab w:val="num" w:pos="3600"/>
        </w:tabs>
        <w:ind w:left="3600" w:hanging="360"/>
      </w:pPr>
    </w:lvl>
    <w:lvl w:ilvl="5" w:tplc="FAA08E1C" w:tentative="1">
      <w:start w:val="1"/>
      <w:numFmt w:val="decimal"/>
      <w:lvlText w:val="%6."/>
      <w:lvlJc w:val="left"/>
      <w:pPr>
        <w:tabs>
          <w:tab w:val="num" w:pos="4320"/>
        </w:tabs>
        <w:ind w:left="4320" w:hanging="360"/>
      </w:pPr>
    </w:lvl>
    <w:lvl w:ilvl="6" w:tplc="2A74FAB2" w:tentative="1">
      <w:start w:val="1"/>
      <w:numFmt w:val="decimal"/>
      <w:lvlText w:val="%7."/>
      <w:lvlJc w:val="left"/>
      <w:pPr>
        <w:tabs>
          <w:tab w:val="num" w:pos="5040"/>
        </w:tabs>
        <w:ind w:left="5040" w:hanging="360"/>
      </w:pPr>
    </w:lvl>
    <w:lvl w:ilvl="7" w:tplc="31C00D42" w:tentative="1">
      <w:start w:val="1"/>
      <w:numFmt w:val="decimal"/>
      <w:lvlText w:val="%8."/>
      <w:lvlJc w:val="left"/>
      <w:pPr>
        <w:tabs>
          <w:tab w:val="num" w:pos="5760"/>
        </w:tabs>
        <w:ind w:left="5760" w:hanging="360"/>
      </w:pPr>
    </w:lvl>
    <w:lvl w:ilvl="8" w:tplc="013471F4" w:tentative="1">
      <w:start w:val="1"/>
      <w:numFmt w:val="decimal"/>
      <w:lvlText w:val="%9."/>
      <w:lvlJc w:val="left"/>
      <w:pPr>
        <w:tabs>
          <w:tab w:val="num" w:pos="6480"/>
        </w:tabs>
        <w:ind w:left="6480" w:hanging="360"/>
      </w:pPr>
    </w:lvl>
  </w:abstractNum>
  <w:abstractNum w:abstractNumId="7" w15:restartNumberingAfterBreak="0">
    <w:nsid w:val="287A092D"/>
    <w:multiLevelType w:val="hybridMultilevel"/>
    <w:tmpl w:val="487893B0"/>
    <w:lvl w:ilvl="0" w:tplc="04090011">
      <w:start w:val="1"/>
      <w:numFmt w:val="decimal"/>
      <w:lvlText w:val="%1)"/>
      <w:lvlJc w:val="left"/>
      <w:pPr>
        <w:tabs>
          <w:tab w:val="num" w:pos="720"/>
        </w:tabs>
        <w:ind w:left="720" w:hanging="360"/>
      </w:pPr>
      <w:rPr>
        <w:rFonts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EC2B52"/>
    <w:multiLevelType w:val="hybridMultilevel"/>
    <w:tmpl w:val="2FA2E46A"/>
    <w:lvl w:ilvl="0" w:tplc="0F90839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F3386F"/>
    <w:multiLevelType w:val="hybridMultilevel"/>
    <w:tmpl w:val="70445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A4769"/>
    <w:multiLevelType w:val="hybridMultilevel"/>
    <w:tmpl w:val="75FA7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94658E"/>
    <w:multiLevelType w:val="hybridMultilevel"/>
    <w:tmpl w:val="67908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D6B42"/>
    <w:multiLevelType w:val="hybridMultilevel"/>
    <w:tmpl w:val="44C6BE1A"/>
    <w:lvl w:ilvl="0" w:tplc="50FC530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F232DD"/>
    <w:multiLevelType w:val="hybridMultilevel"/>
    <w:tmpl w:val="FF32A900"/>
    <w:lvl w:ilvl="0" w:tplc="13C6187A">
      <w:start w:val="1"/>
      <w:numFmt w:val="bullet"/>
      <w:lvlText w:val="•"/>
      <w:lvlJc w:val="left"/>
      <w:pPr>
        <w:tabs>
          <w:tab w:val="num" w:pos="1434"/>
        </w:tabs>
        <w:ind w:left="1434" w:hanging="360"/>
      </w:pPr>
      <w:rPr>
        <w:rFonts w:ascii="Arial" w:hAnsi="Arial" w:hint="default"/>
      </w:rPr>
    </w:lvl>
    <w:lvl w:ilvl="1" w:tplc="3E407336" w:tentative="1">
      <w:start w:val="1"/>
      <w:numFmt w:val="bullet"/>
      <w:lvlText w:val="•"/>
      <w:lvlJc w:val="left"/>
      <w:pPr>
        <w:tabs>
          <w:tab w:val="num" w:pos="2154"/>
        </w:tabs>
        <w:ind w:left="2154" w:hanging="360"/>
      </w:pPr>
      <w:rPr>
        <w:rFonts w:ascii="Arial" w:hAnsi="Arial" w:hint="default"/>
      </w:rPr>
    </w:lvl>
    <w:lvl w:ilvl="2" w:tplc="70AE5DD2" w:tentative="1">
      <w:start w:val="1"/>
      <w:numFmt w:val="bullet"/>
      <w:lvlText w:val="•"/>
      <w:lvlJc w:val="left"/>
      <w:pPr>
        <w:tabs>
          <w:tab w:val="num" w:pos="2874"/>
        </w:tabs>
        <w:ind w:left="2874" w:hanging="360"/>
      </w:pPr>
      <w:rPr>
        <w:rFonts w:ascii="Arial" w:hAnsi="Arial" w:hint="default"/>
      </w:rPr>
    </w:lvl>
    <w:lvl w:ilvl="3" w:tplc="D07265F6" w:tentative="1">
      <w:start w:val="1"/>
      <w:numFmt w:val="bullet"/>
      <w:lvlText w:val="•"/>
      <w:lvlJc w:val="left"/>
      <w:pPr>
        <w:tabs>
          <w:tab w:val="num" w:pos="3594"/>
        </w:tabs>
        <w:ind w:left="3594" w:hanging="360"/>
      </w:pPr>
      <w:rPr>
        <w:rFonts w:ascii="Arial" w:hAnsi="Arial" w:hint="default"/>
      </w:rPr>
    </w:lvl>
    <w:lvl w:ilvl="4" w:tplc="1AFEC610" w:tentative="1">
      <w:start w:val="1"/>
      <w:numFmt w:val="bullet"/>
      <w:lvlText w:val="•"/>
      <w:lvlJc w:val="left"/>
      <w:pPr>
        <w:tabs>
          <w:tab w:val="num" w:pos="4314"/>
        </w:tabs>
        <w:ind w:left="4314" w:hanging="360"/>
      </w:pPr>
      <w:rPr>
        <w:rFonts w:ascii="Arial" w:hAnsi="Arial" w:hint="default"/>
      </w:rPr>
    </w:lvl>
    <w:lvl w:ilvl="5" w:tplc="CF78E95A" w:tentative="1">
      <w:start w:val="1"/>
      <w:numFmt w:val="bullet"/>
      <w:lvlText w:val="•"/>
      <w:lvlJc w:val="left"/>
      <w:pPr>
        <w:tabs>
          <w:tab w:val="num" w:pos="5034"/>
        </w:tabs>
        <w:ind w:left="5034" w:hanging="360"/>
      </w:pPr>
      <w:rPr>
        <w:rFonts w:ascii="Arial" w:hAnsi="Arial" w:hint="default"/>
      </w:rPr>
    </w:lvl>
    <w:lvl w:ilvl="6" w:tplc="E5209EBE" w:tentative="1">
      <w:start w:val="1"/>
      <w:numFmt w:val="bullet"/>
      <w:lvlText w:val="•"/>
      <w:lvlJc w:val="left"/>
      <w:pPr>
        <w:tabs>
          <w:tab w:val="num" w:pos="5754"/>
        </w:tabs>
        <w:ind w:left="5754" w:hanging="360"/>
      </w:pPr>
      <w:rPr>
        <w:rFonts w:ascii="Arial" w:hAnsi="Arial" w:hint="default"/>
      </w:rPr>
    </w:lvl>
    <w:lvl w:ilvl="7" w:tplc="82AC5FD2" w:tentative="1">
      <w:start w:val="1"/>
      <w:numFmt w:val="bullet"/>
      <w:lvlText w:val="•"/>
      <w:lvlJc w:val="left"/>
      <w:pPr>
        <w:tabs>
          <w:tab w:val="num" w:pos="6474"/>
        </w:tabs>
        <w:ind w:left="6474" w:hanging="360"/>
      </w:pPr>
      <w:rPr>
        <w:rFonts w:ascii="Arial" w:hAnsi="Arial" w:hint="default"/>
      </w:rPr>
    </w:lvl>
    <w:lvl w:ilvl="8" w:tplc="9380036A" w:tentative="1">
      <w:start w:val="1"/>
      <w:numFmt w:val="bullet"/>
      <w:lvlText w:val="•"/>
      <w:lvlJc w:val="left"/>
      <w:pPr>
        <w:tabs>
          <w:tab w:val="num" w:pos="7194"/>
        </w:tabs>
        <w:ind w:left="7194" w:hanging="360"/>
      </w:pPr>
      <w:rPr>
        <w:rFonts w:ascii="Arial" w:hAnsi="Arial" w:hint="default"/>
      </w:rPr>
    </w:lvl>
  </w:abstractNum>
  <w:abstractNum w:abstractNumId="14" w15:restartNumberingAfterBreak="0">
    <w:nsid w:val="4116207B"/>
    <w:multiLevelType w:val="hybridMultilevel"/>
    <w:tmpl w:val="7D86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60BA0"/>
    <w:multiLevelType w:val="hybridMultilevel"/>
    <w:tmpl w:val="786C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D40BF7"/>
    <w:multiLevelType w:val="hybridMultilevel"/>
    <w:tmpl w:val="8D580918"/>
    <w:lvl w:ilvl="0" w:tplc="1E1699EA">
      <w:start w:val="1"/>
      <w:numFmt w:val="bullet"/>
      <w:lvlText w:val="•"/>
      <w:lvlJc w:val="left"/>
      <w:pPr>
        <w:tabs>
          <w:tab w:val="num" w:pos="720"/>
        </w:tabs>
        <w:ind w:left="720" w:hanging="360"/>
      </w:pPr>
      <w:rPr>
        <w:rFonts w:ascii="Arial" w:hAnsi="Arial" w:hint="default"/>
      </w:rPr>
    </w:lvl>
    <w:lvl w:ilvl="1" w:tplc="21DC6DE4" w:tentative="1">
      <w:start w:val="1"/>
      <w:numFmt w:val="bullet"/>
      <w:lvlText w:val="•"/>
      <w:lvlJc w:val="left"/>
      <w:pPr>
        <w:tabs>
          <w:tab w:val="num" w:pos="1440"/>
        </w:tabs>
        <w:ind w:left="1440" w:hanging="360"/>
      </w:pPr>
      <w:rPr>
        <w:rFonts w:ascii="Arial" w:hAnsi="Arial" w:hint="default"/>
      </w:rPr>
    </w:lvl>
    <w:lvl w:ilvl="2" w:tplc="23ECA114" w:tentative="1">
      <w:start w:val="1"/>
      <w:numFmt w:val="bullet"/>
      <w:lvlText w:val="•"/>
      <w:lvlJc w:val="left"/>
      <w:pPr>
        <w:tabs>
          <w:tab w:val="num" w:pos="2160"/>
        </w:tabs>
        <w:ind w:left="2160" w:hanging="360"/>
      </w:pPr>
      <w:rPr>
        <w:rFonts w:ascii="Arial" w:hAnsi="Arial" w:hint="default"/>
      </w:rPr>
    </w:lvl>
    <w:lvl w:ilvl="3" w:tplc="17DA8E32" w:tentative="1">
      <w:start w:val="1"/>
      <w:numFmt w:val="bullet"/>
      <w:lvlText w:val="•"/>
      <w:lvlJc w:val="left"/>
      <w:pPr>
        <w:tabs>
          <w:tab w:val="num" w:pos="2880"/>
        </w:tabs>
        <w:ind w:left="2880" w:hanging="360"/>
      </w:pPr>
      <w:rPr>
        <w:rFonts w:ascii="Arial" w:hAnsi="Arial" w:hint="default"/>
      </w:rPr>
    </w:lvl>
    <w:lvl w:ilvl="4" w:tplc="81389F28" w:tentative="1">
      <w:start w:val="1"/>
      <w:numFmt w:val="bullet"/>
      <w:lvlText w:val="•"/>
      <w:lvlJc w:val="left"/>
      <w:pPr>
        <w:tabs>
          <w:tab w:val="num" w:pos="3600"/>
        </w:tabs>
        <w:ind w:left="3600" w:hanging="360"/>
      </w:pPr>
      <w:rPr>
        <w:rFonts w:ascii="Arial" w:hAnsi="Arial" w:hint="default"/>
      </w:rPr>
    </w:lvl>
    <w:lvl w:ilvl="5" w:tplc="665C77FC" w:tentative="1">
      <w:start w:val="1"/>
      <w:numFmt w:val="bullet"/>
      <w:lvlText w:val="•"/>
      <w:lvlJc w:val="left"/>
      <w:pPr>
        <w:tabs>
          <w:tab w:val="num" w:pos="4320"/>
        </w:tabs>
        <w:ind w:left="4320" w:hanging="360"/>
      </w:pPr>
      <w:rPr>
        <w:rFonts w:ascii="Arial" w:hAnsi="Arial" w:hint="default"/>
      </w:rPr>
    </w:lvl>
    <w:lvl w:ilvl="6" w:tplc="72E2E3D2" w:tentative="1">
      <w:start w:val="1"/>
      <w:numFmt w:val="bullet"/>
      <w:lvlText w:val="•"/>
      <w:lvlJc w:val="left"/>
      <w:pPr>
        <w:tabs>
          <w:tab w:val="num" w:pos="5040"/>
        </w:tabs>
        <w:ind w:left="5040" w:hanging="360"/>
      </w:pPr>
      <w:rPr>
        <w:rFonts w:ascii="Arial" w:hAnsi="Arial" w:hint="default"/>
      </w:rPr>
    </w:lvl>
    <w:lvl w:ilvl="7" w:tplc="6C36D652" w:tentative="1">
      <w:start w:val="1"/>
      <w:numFmt w:val="bullet"/>
      <w:lvlText w:val="•"/>
      <w:lvlJc w:val="left"/>
      <w:pPr>
        <w:tabs>
          <w:tab w:val="num" w:pos="5760"/>
        </w:tabs>
        <w:ind w:left="5760" w:hanging="360"/>
      </w:pPr>
      <w:rPr>
        <w:rFonts w:ascii="Arial" w:hAnsi="Arial" w:hint="default"/>
      </w:rPr>
    </w:lvl>
    <w:lvl w:ilvl="8" w:tplc="A6C212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1D7C3D"/>
    <w:multiLevelType w:val="hybridMultilevel"/>
    <w:tmpl w:val="82101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E280C"/>
    <w:multiLevelType w:val="hybridMultilevel"/>
    <w:tmpl w:val="AA8E74A4"/>
    <w:lvl w:ilvl="0" w:tplc="6E3097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B20781"/>
    <w:multiLevelType w:val="hybridMultilevel"/>
    <w:tmpl w:val="0546C4E8"/>
    <w:lvl w:ilvl="0" w:tplc="A784F2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747D5"/>
    <w:multiLevelType w:val="hybridMultilevel"/>
    <w:tmpl w:val="130ADA7C"/>
    <w:lvl w:ilvl="0" w:tplc="7C427B58">
      <w:start w:val="1"/>
      <w:numFmt w:val="bullet"/>
      <w:lvlText w:val="•"/>
      <w:lvlJc w:val="left"/>
      <w:pPr>
        <w:tabs>
          <w:tab w:val="num" w:pos="720"/>
        </w:tabs>
        <w:ind w:left="720" w:hanging="360"/>
      </w:pPr>
      <w:rPr>
        <w:rFonts w:ascii="Arial" w:hAnsi="Arial" w:hint="default"/>
      </w:rPr>
    </w:lvl>
    <w:lvl w:ilvl="1" w:tplc="3B86DEFA" w:tentative="1">
      <w:start w:val="1"/>
      <w:numFmt w:val="bullet"/>
      <w:lvlText w:val="•"/>
      <w:lvlJc w:val="left"/>
      <w:pPr>
        <w:tabs>
          <w:tab w:val="num" w:pos="1440"/>
        </w:tabs>
        <w:ind w:left="1440" w:hanging="360"/>
      </w:pPr>
      <w:rPr>
        <w:rFonts w:ascii="Arial" w:hAnsi="Arial" w:hint="default"/>
      </w:rPr>
    </w:lvl>
    <w:lvl w:ilvl="2" w:tplc="B6D0C4DC" w:tentative="1">
      <w:start w:val="1"/>
      <w:numFmt w:val="bullet"/>
      <w:lvlText w:val="•"/>
      <w:lvlJc w:val="left"/>
      <w:pPr>
        <w:tabs>
          <w:tab w:val="num" w:pos="2160"/>
        </w:tabs>
        <w:ind w:left="2160" w:hanging="360"/>
      </w:pPr>
      <w:rPr>
        <w:rFonts w:ascii="Arial" w:hAnsi="Arial" w:hint="default"/>
      </w:rPr>
    </w:lvl>
    <w:lvl w:ilvl="3" w:tplc="B6CC4B1C" w:tentative="1">
      <w:start w:val="1"/>
      <w:numFmt w:val="bullet"/>
      <w:lvlText w:val="•"/>
      <w:lvlJc w:val="left"/>
      <w:pPr>
        <w:tabs>
          <w:tab w:val="num" w:pos="2880"/>
        </w:tabs>
        <w:ind w:left="2880" w:hanging="360"/>
      </w:pPr>
      <w:rPr>
        <w:rFonts w:ascii="Arial" w:hAnsi="Arial" w:hint="default"/>
      </w:rPr>
    </w:lvl>
    <w:lvl w:ilvl="4" w:tplc="EF9A7D6A" w:tentative="1">
      <w:start w:val="1"/>
      <w:numFmt w:val="bullet"/>
      <w:lvlText w:val="•"/>
      <w:lvlJc w:val="left"/>
      <w:pPr>
        <w:tabs>
          <w:tab w:val="num" w:pos="3600"/>
        </w:tabs>
        <w:ind w:left="3600" w:hanging="360"/>
      </w:pPr>
      <w:rPr>
        <w:rFonts w:ascii="Arial" w:hAnsi="Arial" w:hint="default"/>
      </w:rPr>
    </w:lvl>
    <w:lvl w:ilvl="5" w:tplc="E5BE5000" w:tentative="1">
      <w:start w:val="1"/>
      <w:numFmt w:val="bullet"/>
      <w:lvlText w:val="•"/>
      <w:lvlJc w:val="left"/>
      <w:pPr>
        <w:tabs>
          <w:tab w:val="num" w:pos="4320"/>
        </w:tabs>
        <w:ind w:left="4320" w:hanging="360"/>
      </w:pPr>
      <w:rPr>
        <w:rFonts w:ascii="Arial" w:hAnsi="Arial" w:hint="default"/>
      </w:rPr>
    </w:lvl>
    <w:lvl w:ilvl="6" w:tplc="80B8B596" w:tentative="1">
      <w:start w:val="1"/>
      <w:numFmt w:val="bullet"/>
      <w:lvlText w:val="•"/>
      <w:lvlJc w:val="left"/>
      <w:pPr>
        <w:tabs>
          <w:tab w:val="num" w:pos="5040"/>
        </w:tabs>
        <w:ind w:left="5040" w:hanging="360"/>
      </w:pPr>
      <w:rPr>
        <w:rFonts w:ascii="Arial" w:hAnsi="Arial" w:hint="default"/>
      </w:rPr>
    </w:lvl>
    <w:lvl w:ilvl="7" w:tplc="E6A85D92" w:tentative="1">
      <w:start w:val="1"/>
      <w:numFmt w:val="bullet"/>
      <w:lvlText w:val="•"/>
      <w:lvlJc w:val="left"/>
      <w:pPr>
        <w:tabs>
          <w:tab w:val="num" w:pos="5760"/>
        </w:tabs>
        <w:ind w:left="5760" w:hanging="360"/>
      </w:pPr>
      <w:rPr>
        <w:rFonts w:ascii="Arial" w:hAnsi="Arial" w:hint="default"/>
      </w:rPr>
    </w:lvl>
    <w:lvl w:ilvl="8" w:tplc="3544E1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A834710"/>
    <w:multiLevelType w:val="hybridMultilevel"/>
    <w:tmpl w:val="DF766B6A"/>
    <w:lvl w:ilvl="0" w:tplc="BA6406A8">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22" w15:restartNumberingAfterBreak="0">
    <w:nsid w:val="4C3A1BDA"/>
    <w:multiLevelType w:val="hybridMultilevel"/>
    <w:tmpl w:val="687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D11A3"/>
    <w:multiLevelType w:val="hybridMultilevel"/>
    <w:tmpl w:val="A0E4F02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0E3C1B"/>
    <w:multiLevelType w:val="hybridMultilevel"/>
    <w:tmpl w:val="19FE9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5F030A"/>
    <w:multiLevelType w:val="hybridMultilevel"/>
    <w:tmpl w:val="3F5C18B6"/>
    <w:lvl w:ilvl="0" w:tplc="9656DA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81C29"/>
    <w:multiLevelType w:val="hybridMultilevel"/>
    <w:tmpl w:val="3478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54902"/>
    <w:multiLevelType w:val="hybridMultilevel"/>
    <w:tmpl w:val="2F006F4A"/>
    <w:lvl w:ilvl="0" w:tplc="87E28440">
      <w:start w:val="1"/>
      <w:numFmt w:val="decimal"/>
      <w:lvlText w:val="%1."/>
      <w:lvlJc w:val="left"/>
      <w:pPr>
        <w:ind w:left="417" w:hanging="360"/>
      </w:pPr>
      <w:rPr>
        <w:rFonts w:hint="default"/>
        <w:color w:val="auto"/>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8" w15:restartNumberingAfterBreak="0">
    <w:nsid w:val="54021162"/>
    <w:multiLevelType w:val="hybridMultilevel"/>
    <w:tmpl w:val="464ADAB8"/>
    <w:lvl w:ilvl="0" w:tplc="FD30B83C">
      <w:start w:val="1"/>
      <w:numFmt w:val="decimal"/>
      <w:lvlText w:val="%1."/>
      <w:lvlJc w:val="left"/>
      <w:pPr>
        <w:ind w:left="206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931C12"/>
    <w:multiLevelType w:val="hybridMultilevel"/>
    <w:tmpl w:val="111EEF5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A23BDB"/>
    <w:multiLevelType w:val="hybridMultilevel"/>
    <w:tmpl w:val="0C74F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85037A"/>
    <w:multiLevelType w:val="hybridMultilevel"/>
    <w:tmpl w:val="12BAC4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51256B"/>
    <w:multiLevelType w:val="hybridMultilevel"/>
    <w:tmpl w:val="49024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F53D66"/>
    <w:multiLevelType w:val="hybridMultilevel"/>
    <w:tmpl w:val="7B40BD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881D13"/>
    <w:multiLevelType w:val="hybridMultilevel"/>
    <w:tmpl w:val="BFC8FED2"/>
    <w:lvl w:ilvl="0" w:tplc="623E40C2">
      <w:start w:val="1"/>
      <w:numFmt w:val="decimal"/>
      <w:lvlText w:val="%1."/>
      <w:lvlJc w:val="left"/>
      <w:pPr>
        <w:ind w:left="360" w:hanging="360"/>
      </w:pPr>
      <w:rPr>
        <w:rFonts w:ascii="Tahoma" w:eastAsiaTheme="minorHAnsi" w:hAnsi="Tahoma" w:cs="Tahom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FD41AD0"/>
    <w:multiLevelType w:val="hybridMultilevel"/>
    <w:tmpl w:val="77743524"/>
    <w:lvl w:ilvl="0" w:tplc="CB04DE3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E5154"/>
    <w:multiLevelType w:val="hybridMultilevel"/>
    <w:tmpl w:val="FF924CDA"/>
    <w:lvl w:ilvl="0" w:tplc="A95CD76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7" w15:restartNumberingAfterBreak="0">
    <w:nsid w:val="64CB1F26"/>
    <w:multiLevelType w:val="hybridMultilevel"/>
    <w:tmpl w:val="4FFCD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CE09F0"/>
    <w:multiLevelType w:val="hybridMultilevel"/>
    <w:tmpl w:val="AAC83B98"/>
    <w:lvl w:ilvl="0" w:tplc="8E7EEA1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CA5F96"/>
    <w:multiLevelType w:val="hybridMultilevel"/>
    <w:tmpl w:val="B68A6DA6"/>
    <w:lvl w:ilvl="0" w:tplc="0EE02108">
      <w:start w:val="1"/>
      <w:numFmt w:val="decimal"/>
      <w:lvlText w:val="%1."/>
      <w:lvlJc w:val="left"/>
      <w:pPr>
        <w:tabs>
          <w:tab w:val="num" w:pos="720"/>
        </w:tabs>
        <w:ind w:left="720" w:hanging="360"/>
      </w:pPr>
    </w:lvl>
    <w:lvl w:ilvl="1" w:tplc="9A34237E" w:tentative="1">
      <w:start w:val="1"/>
      <w:numFmt w:val="decimal"/>
      <w:lvlText w:val="%2."/>
      <w:lvlJc w:val="left"/>
      <w:pPr>
        <w:tabs>
          <w:tab w:val="num" w:pos="1440"/>
        </w:tabs>
        <w:ind w:left="1440" w:hanging="360"/>
      </w:pPr>
    </w:lvl>
    <w:lvl w:ilvl="2" w:tplc="DA28B3BC" w:tentative="1">
      <w:start w:val="1"/>
      <w:numFmt w:val="decimal"/>
      <w:lvlText w:val="%3."/>
      <w:lvlJc w:val="left"/>
      <w:pPr>
        <w:tabs>
          <w:tab w:val="num" w:pos="2160"/>
        </w:tabs>
        <w:ind w:left="2160" w:hanging="360"/>
      </w:pPr>
    </w:lvl>
    <w:lvl w:ilvl="3" w:tplc="CC72AD78" w:tentative="1">
      <w:start w:val="1"/>
      <w:numFmt w:val="decimal"/>
      <w:lvlText w:val="%4."/>
      <w:lvlJc w:val="left"/>
      <w:pPr>
        <w:tabs>
          <w:tab w:val="num" w:pos="2880"/>
        </w:tabs>
        <w:ind w:left="2880" w:hanging="360"/>
      </w:pPr>
    </w:lvl>
    <w:lvl w:ilvl="4" w:tplc="73D64D06" w:tentative="1">
      <w:start w:val="1"/>
      <w:numFmt w:val="decimal"/>
      <w:lvlText w:val="%5."/>
      <w:lvlJc w:val="left"/>
      <w:pPr>
        <w:tabs>
          <w:tab w:val="num" w:pos="3600"/>
        </w:tabs>
        <w:ind w:left="3600" w:hanging="360"/>
      </w:pPr>
    </w:lvl>
    <w:lvl w:ilvl="5" w:tplc="637604D0" w:tentative="1">
      <w:start w:val="1"/>
      <w:numFmt w:val="decimal"/>
      <w:lvlText w:val="%6."/>
      <w:lvlJc w:val="left"/>
      <w:pPr>
        <w:tabs>
          <w:tab w:val="num" w:pos="4320"/>
        </w:tabs>
        <w:ind w:left="4320" w:hanging="360"/>
      </w:pPr>
    </w:lvl>
    <w:lvl w:ilvl="6" w:tplc="08366388" w:tentative="1">
      <w:start w:val="1"/>
      <w:numFmt w:val="decimal"/>
      <w:lvlText w:val="%7."/>
      <w:lvlJc w:val="left"/>
      <w:pPr>
        <w:tabs>
          <w:tab w:val="num" w:pos="5040"/>
        </w:tabs>
        <w:ind w:left="5040" w:hanging="360"/>
      </w:pPr>
    </w:lvl>
    <w:lvl w:ilvl="7" w:tplc="E6260556" w:tentative="1">
      <w:start w:val="1"/>
      <w:numFmt w:val="decimal"/>
      <w:lvlText w:val="%8."/>
      <w:lvlJc w:val="left"/>
      <w:pPr>
        <w:tabs>
          <w:tab w:val="num" w:pos="5760"/>
        </w:tabs>
        <w:ind w:left="5760" w:hanging="360"/>
      </w:pPr>
    </w:lvl>
    <w:lvl w:ilvl="8" w:tplc="F33E56B0" w:tentative="1">
      <w:start w:val="1"/>
      <w:numFmt w:val="decimal"/>
      <w:lvlText w:val="%9."/>
      <w:lvlJc w:val="left"/>
      <w:pPr>
        <w:tabs>
          <w:tab w:val="num" w:pos="6480"/>
        </w:tabs>
        <w:ind w:left="6480" w:hanging="360"/>
      </w:pPr>
    </w:lvl>
  </w:abstractNum>
  <w:abstractNum w:abstractNumId="41" w15:restartNumberingAfterBreak="0">
    <w:nsid w:val="7A305785"/>
    <w:multiLevelType w:val="hybridMultilevel"/>
    <w:tmpl w:val="823A8D8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5736ED"/>
    <w:multiLevelType w:val="hybridMultilevel"/>
    <w:tmpl w:val="BEB6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2724659">
    <w:abstractNumId w:val="37"/>
  </w:num>
  <w:num w:numId="2" w16cid:durableId="1277903488">
    <w:abstractNumId w:val="26"/>
  </w:num>
  <w:num w:numId="3" w16cid:durableId="659120913">
    <w:abstractNumId w:val="3"/>
  </w:num>
  <w:num w:numId="4" w16cid:durableId="2069257956">
    <w:abstractNumId w:val="42"/>
  </w:num>
  <w:num w:numId="5" w16cid:durableId="586428389">
    <w:abstractNumId w:val="40"/>
  </w:num>
  <w:num w:numId="6" w16cid:durableId="128323754">
    <w:abstractNumId w:val="6"/>
  </w:num>
  <w:num w:numId="7" w16cid:durableId="1451240621">
    <w:abstractNumId w:val="20"/>
  </w:num>
  <w:num w:numId="8" w16cid:durableId="494958286">
    <w:abstractNumId w:val="7"/>
  </w:num>
  <w:num w:numId="9" w16cid:durableId="1326664254">
    <w:abstractNumId w:val="28"/>
  </w:num>
  <w:num w:numId="10" w16cid:durableId="57556612">
    <w:abstractNumId w:val="18"/>
  </w:num>
  <w:num w:numId="11" w16cid:durableId="649015435">
    <w:abstractNumId w:val="41"/>
  </w:num>
  <w:num w:numId="12" w16cid:durableId="359553002">
    <w:abstractNumId w:val="13"/>
  </w:num>
  <w:num w:numId="13" w16cid:durableId="125196883">
    <w:abstractNumId w:val="16"/>
  </w:num>
  <w:num w:numId="14" w16cid:durableId="1414542850">
    <w:abstractNumId w:val="30"/>
  </w:num>
  <w:num w:numId="15" w16cid:durableId="1022508448">
    <w:abstractNumId w:val="12"/>
  </w:num>
  <w:num w:numId="16" w16cid:durableId="1615596252">
    <w:abstractNumId w:val="34"/>
  </w:num>
  <w:num w:numId="17" w16cid:durableId="1849832280">
    <w:abstractNumId w:val="9"/>
  </w:num>
  <w:num w:numId="18" w16cid:durableId="2046901027">
    <w:abstractNumId w:val="10"/>
  </w:num>
  <w:num w:numId="19" w16cid:durableId="898051321">
    <w:abstractNumId w:val="4"/>
  </w:num>
  <w:num w:numId="20" w16cid:durableId="1292637093">
    <w:abstractNumId w:val="14"/>
  </w:num>
  <w:num w:numId="21" w16cid:durableId="997852076">
    <w:abstractNumId w:val="31"/>
  </w:num>
  <w:num w:numId="22" w16cid:durableId="512451486">
    <w:abstractNumId w:val="32"/>
  </w:num>
  <w:num w:numId="23" w16cid:durableId="878055874">
    <w:abstractNumId w:val="11"/>
  </w:num>
  <w:num w:numId="24" w16cid:durableId="1111239483">
    <w:abstractNumId w:val="22"/>
  </w:num>
  <w:num w:numId="25" w16cid:durableId="460347466">
    <w:abstractNumId w:val="15"/>
  </w:num>
  <w:num w:numId="26" w16cid:durableId="533082944">
    <w:abstractNumId w:val="38"/>
  </w:num>
  <w:num w:numId="27" w16cid:durableId="365645776">
    <w:abstractNumId w:val="24"/>
  </w:num>
  <w:num w:numId="28" w16cid:durableId="1157721369">
    <w:abstractNumId w:val="1"/>
  </w:num>
  <w:num w:numId="29" w16cid:durableId="1418937662">
    <w:abstractNumId w:val="23"/>
  </w:num>
  <w:num w:numId="30" w16cid:durableId="221719043">
    <w:abstractNumId w:val="27"/>
  </w:num>
  <w:num w:numId="31" w16cid:durableId="374544188">
    <w:abstractNumId w:val="2"/>
  </w:num>
  <w:num w:numId="32" w16cid:durableId="1787040692">
    <w:abstractNumId w:val="8"/>
  </w:num>
  <w:num w:numId="33" w16cid:durableId="1051154914">
    <w:abstractNumId w:val="5"/>
  </w:num>
  <w:num w:numId="34" w16cid:durableId="493424453">
    <w:abstractNumId w:val="39"/>
  </w:num>
  <w:num w:numId="35" w16cid:durableId="1874999832">
    <w:abstractNumId w:val="29"/>
  </w:num>
  <w:num w:numId="36" w16cid:durableId="212738307">
    <w:abstractNumId w:val="0"/>
  </w:num>
  <w:num w:numId="37" w16cid:durableId="1215653929">
    <w:abstractNumId w:val="17"/>
  </w:num>
  <w:num w:numId="38" w16cid:durableId="2110664348">
    <w:abstractNumId w:val="21"/>
  </w:num>
  <w:num w:numId="39" w16cid:durableId="1427656931">
    <w:abstractNumId w:val="36"/>
  </w:num>
  <w:num w:numId="40" w16cid:durableId="1958365678">
    <w:abstractNumId w:val="35"/>
  </w:num>
  <w:num w:numId="41" w16cid:durableId="1058434891">
    <w:abstractNumId w:val="19"/>
  </w:num>
  <w:num w:numId="42" w16cid:durableId="769661818">
    <w:abstractNumId w:val="25"/>
  </w:num>
  <w:num w:numId="43" w16cid:durableId="2894797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25"/>
    <w:rsid w:val="000070E2"/>
    <w:rsid w:val="00014386"/>
    <w:rsid w:val="00014D24"/>
    <w:rsid w:val="0001576C"/>
    <w:rsid w:val="000167CF"/>
    <w:rsid w:val="0002462C"/>
    <w:rsid w:val="0003708D"/>
    <w:rsid w:val="00037BC1"/>
    <w:rsid w:val="000467AE"/>
    <w:rsid w:val="0005196A"/>
    <w:rsid w:val="0005463E"/>
    <w:rsid w:val="00062455"/>
    <w:rsid w:val="000624E8"/>
    <w:rsid w:val="000718B4"/>
    <w:rsid w:val="00072D33"/>
    <w:rsid w:val="00074433"/>
    <w:rsid w:val="00090335"/>
    <w:rsid w:val="00090F06"/>
    <w:rsid w:val="00094E71"/>
    <w:rsid w:val="000961E4"/>
    <w:rsid w:val="00097ABC"/>
    <w:rsid w:val="000A28CF"/>
    <w:rsid w:val="000A4E96"/>
    <w:rsid w:val="000A4EA7"/>
    <w:rsid w:val="000A7982"/>
    <w:rsid w:val="000A7EF2"/>
    <w:rsid w:val="000B016F"/>
    <w:rsid w:val="000B16F9"/>
    <w:rsid w:val="000B3E4D"/>
    <w:rsid w:val="000B76FB"/>
    <w:rsid w:val="000C3919"/>
    <w:rsid w:val="000D1D1E"/>
    <w:rsid w:val="000D2A55"/>
    <w:rsid w:val="000D4DD9"/>
    <w:rsid w:val="000D6F76"/>
    <w:rsid w:val="000D7CDF"/>
    <w:rsid w:val="000E3F2B"/>
    <w:rsid w:val="000F2B5C"/>
    <w:rsid w:val="00103BFF"/>
    <w:rsid w:val="001102C9"/>
    <w:rsid w:val="00110553"/>
    <w:rsid w:val="001117E4"/>
    <w:rsid w:val="00115E7D"/>
    <w:rsid w:val="00116CCF"/>
    <w:rsid w:val="00120007"/>
    <w:rsid w:val="00120769"/>
    <w:rsid w:val="0012566A"/>
    <w:rsid w:val="00130276"/>
    <w:rsid w:val="00134C48"/>
    <w:rsid w:val="001409F1"/>
    <w:rsid w:val="00140F5D"/>
    <w:rsid w:val="00150F0B"/>
    <w:rsid w:val="00152100"/>
    <w:rsid w:val="0015261C"/>
    <w:rsid w:val="00152CA0"/>
    <w:rsid w:val="00156B12"/>
    <w:rsid w:val="001579F2"/>
    <w:rsid w:val="0016030A"/>
    <w:rsid w:val="00165483"/>
    <w:rsid w:val="00167B27"/>
    <w:rsid w:val="0017012C"/>
    <w:rsid w:val="00170544"/>
    <w:rsid w:val="00173828"/>
    <w:rsid w:val="0018409D"/>
    <w:rsid w:val="00194D8F"/>
    <w:rsid w:val="001B02EE"/>
    <w:rsid w:val="001B14C3"/>
    <w:rsid w:val="001B70E2"/>
    <w:rsid w:val="001C24A4"/>
    <w:rsid w:val="001C56B3"/>
    <w:rsid w:val="001C5835"/>
    <w:rsid w:val="001C7494"/>
    <w:rsid w:val="001D3CF4"/>
    <w:rsid w:val="001D796D"/>
    <w:rsid w:val="001E3AFF"/>
    <w:rsid w:val="001E4878"/>
    <w:rsid w:val="001E49E7"/>
    <w:rsid w:val="001E68A0"/>
    <w:rsid w:val="001F0516"/>
    <w:rsid w:val="001F0A9A"/>
    <w:rsid w:val="001F7C3C"/>
    <w:rsid w:val="002056D7"/>
    <w:rsid w:val="002064FC"/>
    <w:rsid w:val="002163F2"/>
    <w:rsid w:val="00216FF5"/>
    <w:rsid w:val="0023086A"/>
    <w:rsid w:val="002312FA"/>
    <w:rsid w:val="00233254"/>
    <w:rsid w:val="00237833"/>
    <w:rsid w:val="0024307C"/>
    <w:rsid w:val="00246318"/>
    <w:rsid w:val="002469C5"/>
    <w:rsid w:val="00253D69"/>
    <w:rsid w:val="00255E41"/>
    <w:rsid w:val="00271564"/>
    <w:rsid w:val="00273036"/>
    <w:rsid w:val="00274F5A"/>
    <w:rsid w:val="002756F0"/>
    <w:rsid w:val="00275717"/>
    <w:rsid w:val="002A238B"/>
    <w:rsid w:val="002A5573"/>
    <w:rsid w:val="002B02DC"/>
    <w:rsid w:val="002B2269"/>
    <w:rsid w:val="002B2CDC"/>
    <w:rsid w:val="002B312E"/>
    <w:rsid w:val="002B436E"/>
    <w:rsid w:val="002C4DDC"/>
    <w:rsid w:val="002D091D"/>
    <w:rsid w:val="002D204A"/>
    <w:rsid w:val="002D57D5"/>
    <w:rsid w:val="002D6E28"/>
    <w:rsid w:val="002F0B02"/>
    <w:rsid w:val="002F40D6"/>
    <w:rsid w:val="00301759"/>
    <w:rsid w:val="00306C8C"/>
    <w:rsid w:val="0030751E"/>
    <w:rsid w:val="00307610"/>
    <w:rsid w:val="00310816"/>
    <w:rsid w:val="00310D3C"/>
    <w:rsid w:val="003119B7"/>
    <w:rsid w:val="0031756B"/>
    <w:rsid w:val="003249A3"/>
    <w:rsid w:val="003321BD"/>
    <w:rsid w:val="00334C0D"/>
    <w:rsid w:val="00341984"/>
    <w:rsid w:val="00342D5F"/>
    <w:rsid w:val="0034573C"/>
    <w:rsid w:val="003566D4"/>
    <w:rsid w:val="0036081A"/>
    <w:rsid w:val="003624F2"/>
    <w:rsid w:val="00364861"/>
    <w:rsid w:val="00374C9F"/>
    <w:rsid w:val="00375C2C"/>
    <w:rsid w:val="00384481"/>
    <w:rsid w:val="00385D08"/>
    <w:rsid w:val="00386D37"/>
    <w:rsid w:val="00387648"/>
    <w:rsid w:val="00391F6A"/>
    <w:rsid w:val="00393555"/>
    <w:rsid w:val="00395353"/>
    <w:rsid w:val="00397A63"/>
    <w:rsid w:val="003A03B4"/>
    <w:rsid w:val="003A079D"/>
    <w:rsid w:val="003A532D"/>
    <w:rsid w:val="003B030B"/>
    <w:rsid w:val="003B5DBA"/>
    <w:rsid w:val="003C1919"/>
    <w:rsid w:val="003C2492"/>
    <w:rsid w:val="003C6DC8"/>
    <w:rsid w:val="003C72ED"/>
    <w:rsid w:val="003D11CA"/>
    <w:rsid w:val="003D4D37"/>
    <w:rsid w:val="003E6AB3"/>
    <w:rsid w:val="003E7FD6"/>
    <w:rsid w:val="003F3CED"/>
    <w:rsid w:val="003F6D05"/>
    <w:rsid w:val="0040229D"/>
    <w:rsid w:val="004045CD"/>
    <w:rsid w:val="0041305B"/>
    <w:rsid w:val="00415251"/>
    <w:rsid w:val="004161C1"/>
    <w:rsid w:val="00426390"/>
    <w:rsid w:val="0043143D"/>
    <w:rsid w:val="00434806"/>
    <w:rsid w:val="0044105C"/>
    <w:rsid w:val="0044204E"/>
    <w:rsid w:val="004611C3"/>
    <w:rsid w:val="004620BC"/>
    <w:rsid w:val="004745AB"/>
    <w:rsid w:val="00477EB6"/>
    <w:rsid w:val="004847CF"/>
    <w:rsid w:val="00490C89"/>
    <w:rsid w:val="00492795"/>
    <w:rsid w:val="00494392"/>
    <w:rsid w:val="0049511F"/>
    <w:rsid w:val="00495C2C"/>
    <w:rsid w:val="0049785A"/>
    <w:rsid w:val="004A3BCB"/>
    <w:rsid w:val="004A570F"/>
    <w:rsid w:val="004A6B44"/>
    <w:rsid w:val="004B2888"/>
    <w:rsid w:val="004C041E"/>
    <w:rsid w:val="004C0E35"/>
    <w:rsid w:val="004C0E86"/>
    <w:rsid w:val="004C50A4"/>
    <w:rsid w:val="004D1816"/>
    <w:rsid w:val="004D463F"/>
    <w:rsid w:val="004D65FD"/>
    <w:rsid w:val="004D791E"/>
    <w:rsid w:val="004E28F0"/>
    <w:rsid w:val="004E69F4"/>
    <w:rsid w:val="004F212B"/>
    <w:rsid w:val="004F63E8"/>
    <w:rsid w:val="005007BC"/>
    <w:rsid w:val="00502CE3"/>
    <w:rsid w:val="00507918"/>
    <w:rsid w:val="00513AE2"/>
    <w:rsid w:val="0051670C"/>
    <w:rsid w:val="00516A60"/>
    <w:rsid w:val="0052296B"/>
    <w:rsid w:val="00525C90"/>
    <w:rsid w:val="00531727"/>
    <w:rsid w:val="0053409A"/>
    <w:rsid w:val="00535813"/>
    <w:rsid w:val="00535D52"/>
    <w:rsid w:val="00536BF9"/>
    <w:rsid w:val="00540D52"/>
    <w:rsid w:val="00541C69"/>
    <w:rsid w:val="00543558"/>
    <w:rsid w:val="00544EC3"/>
    <w:rsid w:val="0055143E"/>
    <w:rsid w:val="005577FA"/>
    <w:rsid w:val="005578C2"/>
    <w:rsid w:val="005609EB"/>
    <w:rsid w:val="00566D45"/>
    <w:rsid w:val="00570A78"/>
    <w:rsid w:val="005722B9"/>
    <w:rsid w:val="0057714B"/>
    <w:rsid w:val="0058250C"/>
    <w:rsid w:val="00590962"/>
    <w:rsid w:val="005A2852"/>
    <w:rsid w:val="005A4531"/>
    <w:rsid w:val="005B0078"/>
    <w:rsid w:val="005C1AD1"/>
    <w:rsid w:val="005C2CDC"/>
    <w:rsid w:val="005C3EC7"/>
    <w:rsid w:val="005C41DF"/>
    <w:rsid w:val="005D25E0"/>
    <w:rsid w:val="005D3E9F"/>
    <w:rsid w:val="005D7B9D"/>
    <w:rsid w:val="005E1ED1"/>
    <w:rsid w:val="005E7A52"/>
    <w:rsid w:val="005F4022"/>
    <w:rsid w:val="005F5FAB"/>
    <w:rsid w:val="00600BB6"/>
    <w:rsid w:val="00603118"/>
    <w:rsid w:val="00610229"/>
    <w:rsid w:val="006105AC"/>
    <w:rsid w:val="00612070"/>
    <w:rsid w:val="006121EB"/>
    <w:rsid w:val="006176BE"/>
    <w:rsid w:val="00622F88"/>
    <w:rsid w:val="006231B7"/>
    <w:rsid w:val="00636C51"/>
    <w:rsid w:val="00642116"/>
    <w:rsid w:val="00644FB3"/>
    <w:rsid w:val="006477D5"/>
    <w:rsid w:val="0065253D"/>
    <w:rsid w:val="00653980"/>
    <w:rsid w:val="006558B3"/>
    <w:rsid w:val="006561F6"/>
    <w:rsid w:val="00664586"/>
    <w:rsid w:val="006729B2"/>
    <w:rsid w:val="006758FB"/>
    <w:rsid w:val="006811D4"/>
    <w:rsid w:val="006924E2"/>
    <w:rsid w:val="006A1A35"/>
    <w:rsid w:val="006A31D0"/>
    <w:rsid w:val="006A470E"/>
    <w:rsid w:val="006A747A"/>
    <w:rsid w:val="006B15E6"/>
    <w:rsid w:val="006B4402"/>
    <w:rsid w:val="006C3724"/>
    <w:rsid w:val="006D115C"/>
    <w:rsid w:val="006D1F90"/>
    <w:rsid w:val="006E2746"/>
    <w:rsid w:val="006E335B"/>
    <w:rsid w:val="006E36D8"/>
    <w:rsid w:val="006F22F0"/>
    <w:rsid w:val="006F710A"/>
    <w:rsid w:val="006F7ECD"/>
    <w:rsid w:val="00701C71"/>
    <w:rsid w:val="00702877"/>
    <w:rsid w:val="00713367"/>
    <w:rsid w:val="00732A5B"/>
    <w:rsid w:val="00732D60"/>
    <w:rsid w:val="007379EB"/>
    <w:rsid w:val="007412D9"/>
    <w:rsid w:val="007453CD"/>
    <w:rsid w:val="007513AB"/>
    <w:rsid w:val="00754CEC"/>
    <w:rsid w:val="007633FB"/>
    <w:rsid w:val="0076598E"/>
    <w:rsid w:val="00781AF1"/>
    <w:rsid w:val="007835A5"/>
    <w:rsid w:val="007847E6"/>
    <w:rsid w:val="00785F5D"/>
    <w:rsid w:val="00794BE1"/>
    <w:rsid w:val="007950C1"/>
    <w:rsid w:val="00797469"/>
    <w:rsid w:val="007A2028"/>
    <w:rsid w:val="007C03C9"/>
    <w:rsid w:val="007C1F1D"/>
    <w:rsid w:val="007D1826"/>
    <w:rsid w:val="007D3A3B"/>
    <w:rsid w:val="007D42E7"/>
    <w:rsid w:val="007D481C"/>
    <w:rsid w:val="007D4BCE"/>
    <w:rsid w:val="007E2827"/>
    <w:rsid w:val="007E73D3"/>
    <w:rsid w:val="007F2039"/>
    <w:rsid w:val="007F4B41"/>
    <w:rsid w:val="007F628B"/>
    <w:rsid w:val="007F7D48"/>
    <w:rsid w:val="00817A3A"/>
    <w:rsid w:val="00822A74"/>
    <w:rsid w:val="00825964"/>
    <w:rsid w:val="00830DE1"/>
    <w:rsid w:val="0084167E"/>
    <w:rsid w:val="008421AF"/>
    <w:rsid w:val="00844D29"/>
    <w:rsid w:val="00847C91"/>
    <w:rsid w:val="00853A36"/>
    <w:rsid w:val="008540A6"/>
    <w:rsid w:val="00854512"/>
    <w:rsid w:val="00861367"/>
    <w:rsid w:val="0086191A"/>
    <w:rsid w:val="008644EF"/>
    <w:rsid w:val="008752C1"/>
    <w:rsid w:val="008821AA"/>
    <w:rsid w:val="00890284"/>
    <w:rsid w:val="00891E5E"/>
    <w:rsid w:val="00895109"/>
    <w:rsid w:val="008964C6"/>
    <w:rsid w:val="008A1BF6"/>
    <w:rsid w:val="008C08C0"/>
    <w:rsid w:val="008C46F8"/>
    <w:rsid w:val="008D6144"/>
    <w:rsid w:val="008F3373"/>
    <w:rsid w:val="00900A8F"/>
    <w:rsid w:val="00910122"/>
    <w:rsid w:val="009126D5"/>
    <w:rsid w:val="0091327B"/>
    <w:rsid w:val="00915DBC"/>
    <w:rsid w:val="00917537"/>
    <w:rsid w:val="0092025A"/>
    <w:rsid w:val="0092362E"/>
    <w:rsid w:val="0093173B"/>
    <w:rsid w:val="009334B0"/>
    <w:rsid w:val="00940AA2"/>
    <w:rsid w:val="009508A9"/>
    <w:rsid w:val="00950DD4"/>
    <w:rsid w:val="009520F1"/>
    <w:rsid w:val="00957BB8"/>
    <w:rsid w:val="009666DD"/>
    <w:rsid w:val="009873AA"/>
    <w:rsid w:val="009877B7"/>
    <w:rsid w:val="0099162E"/>
    <w:rsid w:val="009960EA"/>
    <w:rsid w:val="009A0FD6"/>
    <w:rsid w:val="009A20A7"/>
    <w:rsid w:val="009A49AE"/>
    <w:rsid w:val="009A51C6"/>
    <w:rsid w:val="009B2E2F"/>
    <w:rsid w:val="009B2FCC"/>
    <w:rsid w:val="009B3058"/>
    <w:rsid w:val="009B4D3A"/>
    <w:rsid w:val="009B7BBD"/>
    <w:rsid w:val="009C2C61"/>
    <w:rsid w:val="009C395C"/>
    <w:rsid w:val="009C5D1E"/>
    <w:rsid w:val="009D05AD"/>
    <w:rsid w:val="009D0A48"/>
    <w:rsid w:val="009D6653"/>
    <w:rsid w:val="009E693D"/>
    <w:rsid w:val="009E7423"/>
    <w:rsid w:val="009F39E8"/>
    <w:rsid w:val="009F65C7"/>
    <w:rsid w:val="00A13BE0"/>
    <w:rsid w:val="00A168B3"/>
    <w:rsid w:val="00A22097"/>
    <w:rsid w:val="00A238CA"/>
    <w:rsid w:val="00A316ED"/>
    <w:rsid w:val="00A31B97"/>
    <w:rsid w:val="00A35B15"/>
    <w:rsid w:val="00A361EC"/>
    <w:rsid w:val="00A46FE1"/>
    <w:rsid w:val="00A470BE"/>
    <w:rsid w:val="00A47A5A"/>
    <w:rsid w:val="00A57190"/>
    <w:rsid w:val="00A66317"/>
    <w:rsid w:val="00A672F0"/>
    <w:rsid w:val="00A73EBE"/>
    <w:rsid w:val="00A74735"/>
    <w:rsid w:val="00A74BA1"/>
    <w:rsid w:val="00A74D22"/>
    <w:rsid w:val="00A7649B"/>
    <w:rsid w:val="00A82C12"/>
    <w:rsid w:val="00A82E55"/>
    <w:rsid w:val="00A946E7"/>
    <w:rsid w:val="00A95140"/>
    <w:rsid w:val="00AA49A9"/>
    <w:rsid w:val="00AA5F87"/>
    <w:rsid w:val="00AA6DB4"/>
    <w:rsid w:val="00AA7BCD"/>
    <w:rsid w:val="00AB101E"/>
    <w:rsid w:val="00AD09D9"/>
    <w:rsid w:val="00AE3A5B"/>
    <w:rsid w:val="00AE3EAD"/>
    <w:rsid w:val="00AE3F82"/>
    <w:rsid w:val="00AE64C8"/>
    <w:rsid w:val="00AF3FAB"/>
    <w:rsid w:val="00AF7660"/>
    <w:rsid w:val="00B04F9A"/>
    <w:rsid w:val="00B10A9B"/>
    <w:rsid w:val="00B1169B"/>
    <w:rsid w:val="00B27539"/>
    <w:rsid w:val="00B4509C"/>
    <w:rsid w:val="00B50B24"/>
    <w:rsid w:val="00B552FC"/>
    <w:rsid w:val="00B57859"/>
    <w:rsid w:val="00B60EBF"/>
    <w:rsid w:val="00B6345E"/>
    <w:rsid w:val="00B640FC"/>
    <w:rsid w:val="00B648D0"/>
    <w:rsid w:val="00B67C7C"/>
    <w:rsid w:val="00B8159D"/>
    <w:rsid w:val="00B81C72"/>
    <w:rsid w:val="00B83D39"/>
    <w:rsid w:val="00B85A5D"/>
    <w:rsid w:val="00B90225"/>
    <w:rsid w:val="00BA2382"/>
    <w:rsid w:val="00BA2D05"/>
    <w:rsid w:val="00BA501A"/>
    <w:rsid w:val="00BB1B63"/>
    <w:rsid w:val="00BB5B42"/>
    <w:rsid w:val="00BB64E7"/>
    <w:rsid w:val="00BC616F"/>
    <w:rsid w:val="00BE0EE2"/>
    <w:rsid w:val="00BE4EA2"/>
    <w:rsid w:val="00BE7D7A"/>
    <w:rsid w:val="00BF64A0"/>
    <w:rsid w:val="00BF7057"/>
    <w:rsid w:val="00C0241F"/>
    <w:rsid w:val="00C211D9"/>
    <w:rsid w:val="00C22D06"/>
    <w:rsid w:val="00C241DA"/>
    <w:rsid w:val="00C30055"/>
    <w:rsid w:val="00C45836"/>
    <w:rsid w:val="00C46FEE"/>
    <w:rsid w:val="00C5315A"/>
    <w:rsid w:val="00C54D86"/>
    <w:rsid w:val="00C57048"/>
    <w:rsid w:val="00C660F9"/>
    <w:rsid w:val="00C67D43"/>
    <w:rsid w:val="00C726E2"/>
    <w:rsid w:val="00C81C9F"/>
    <w:rsid w:val="00C85AAB"/>
    <w:rsid w:val="00C876D7"/>
    <w:rsid w:val="00CA0CE5"/>
    <w:rsid w:val="00CB5210"/>
    <w:rsid w:val="00CB6360"/>
    <w:rsid w:val="00CB7456"/>
    <w:rsid w:val="00CC0ADD"/>
    <w:rsid w:val="00CC3AEA"/>
    <w:rsid w:val="00CC4C80"/>
    <w:rsid w:val="00CC6B4B"/>
    <w:rsid w:val="00CD07D7"/>
    <w:rsid w:val="00CD34E4"/>
    <w:rsid w:val="00CD69DE"/>
    <w:rsid w:val="00CE1461"/>
    <w:rsid w:val="00CE17F6"/>
    <w:rsid w:val="00CE1901"/>
    <w:rsid w:val="00CE4306"/>
    <w:rsid w:val="00CE487D"/>
    <w:rsid w:val="00CF623E"/>
    <w:rsid w:val="00D1018A"/>
    <w:rsid w:val="00D13D85"/>
    <w:rsid w:val="00D25B09"/>
    <w:rsid w:val="00D26325"/>
    <w:rsid w:val="00D340E2"/>
    <w:rsid w:val="00D37328"/>
    <w:rsid w:val="00D37AF4"/>
    <w:rsid w:val="00D42294"/>
    <w:rsid w:val="00D44A56"/>
    <w:rsid w:val="00D52F03"/>
    <w:rsid w:val="00D61CA3"/>
    <w:rsid w:val="00D62113"/>
    <w:rsid w:val="00D651B2"/>
    <w:rsid w:val="00D72A15"/>
    <w:rsid w:val="00D74135"/>
    <w:rsid w:val="00D77590"/>
    <w:rsid w:val="00D8170F"/>
    <w:rsid w:val="00D81EF6"/>
    <w:rsid w:val="00D82CC9"/>
    <w:rsid w:val="00D83C93"/>
    <w:rsid w:val="00D86A2F"/>
    <w:rsid w:val="00D90EDA"/>
    <w:rsid w:val="00D91D59"/>
    <w:rsid w:val="00D92FD7"/>
    <w:rsid w:val="00D95F6D"/>
    <w:rsid w:val="00DA16B8"/>
    <w:rsid w:val="00DA1D15"/>
    <w:rsid w:val="00DA58F8"/>
    <w:rsid w:val="00DB3CE5"/>
    <w:rsid w:val="00DB6735"/>
    <w:rsid w:val="00DE3730"/>
    <w:rsid w:val="00DF1155"/>
    <w:rsid w:val="00DF2B25"/>
    <w:rsid w:val="00E0063B"/>
    <w:rsid w:val="00E00CE1"/>
    <w:rsid w:val="00E01536"/>
    <w:rsid w:val="00E031B5"/>
    <w:rsid w:val="00E07958"/>
    <w:rsid w:val="00E14429"/>
    <w:rsid w:val="00E24232"/>
    <w:rsid w:val="00E35584"/>
    <w:rsid w:val="00E35FE1"/>
    <w:rsid w:val="00E41FC5"/>
    <w:rsid w:val="00E42029"/>
    <w:rsid w:val="00E454F0"/>
    <w:rsid w:val="00E51485"/>
    <w:rsid w:val="00E608FA"/>
    <w:rsid w:val="00E64E15"/>
    <w:rsid w:val="00E65698"/>
    <w:rsid w:val="00E674DA"/>
    <w:rsid w:val="00E704DB"/>
    <w:rsid w:val="00E80385"/>
    <w:rsid w:val="00E804F2"/>
    <w:rsid w:val="00E847A5"/>
    <w:rsid w:val="00E92A01"/>
    <w:rsid w:val="00E9425A"/>
    <w:rsid w:val="00EA1F77"/>
    <w:rsid w:val="00EA22F6"/>
    <w:rsid w:val="00EB5B67"/>
    <w:rsid w:val="00EC23AE"/>
    <w:rsid w:val="00EC79B3"/>
    <w:rsid w:val="00ED1C00"/>
    <w:rsid w:val="00EE1CBE"/>
    <w:rsid w:val="00EF055C"/>
    <w:rsid w:val="00EF5270"/>
    <w:rsid w:val="00F014B8"/>
    <w:rsid w:val="00F0206D"/>
    <w:rsid w:val="00F020A2"/>
    <w:rsid w:val="00F02D29"/>
    <w:rsid w:val="00F14A97"/>
    <w:rsid w:val="00F207C9"/>
    <w:rsid w:val="00F22628"/>
    <w:rsid w:val="00F23327"/>
    <w:rsid w:val="00F250AE"/>
    <w:rsid w:val="00F3307F"/>
    <w:rsid w:val="00F350FD"/>
    <w:rsid w:val="00F367C1"/>
    <w:rsid w:val="00F371D9"/>
    <w:rsid w:val="00F41D33"/>
    <w:rsid w:val="00F466DD"/>
    <w:rsid w:val="00F515D1"/>
    <w:rsid w:val="00F55F95"/>
    <w:rsid w:val="00F60A2E"/>
    <w:rsid w:val="00F61333"/>
    <w:rsid w:val="00F62E78"/>
    <w:rsid w:val="00F63419"/>
    <w:rsid w:val="00F63648"/>
    <w:rsid w:val="00F64063"/>
    <w:rsid w:val="00F65011"/>
    <w:rsid w:val="00F7063B"/>
    <w:rsid w:val="00F74ADF"/>
    <w:rsid w:val="00F76CC4"/>
    <w:rsid w:val="00F80D81"/>
    <w:rsid w:val="00FA350F"/>
    <w:rsid w:val="00FA3BBD"/>
    <w:rsid w:val="00FA4C53"/>
    <w:rsid w:val="00FB1C6B"/>
    <w:rsid w:val="00FC16A9"/>
    <w:rsid w:val="00FC3A99"/>
    <w:rsid w:val="00FC3CD1"/>
    <w:rsid w:val="00FC5EBC"/>
    <w:rsid w:val="00FD041C"/>
    <w:rsid w:val="00FD09EB"/>
    <w:rsid w:val="00FD3592"/>
    <w:rsid w:val="00FD6520"/>
    <w:rsid w:val="00FD725C"/>
    <w:rsid w:val="00FD73E0"/>
    <w:rsid w:val="00FD7EB8"/>
    <w:rsid w:val="00FE771C"/>
    <w:rsid w:val="00FF0911"/>
    <w:rsid w:val="00FF102C"/>
    <w:rsid w:val="00FF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7575"/>
  <w15:docId w15:val="{92F97434-0BC1-4739-A9C4-C663EA46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F7660"/>
    <w:pPr>
      <w:ind w:left="720"/>
      <w:contextualSpacing/>
    </w:pPr>
  </w:style>
  <w:style w:type="paragraph" w:styleId="Header">
    <w:name w:val="header"/>
    <w:basedOn w:val="Normal"/>
    <w:link w:val="HeaderChar"/>
    <w:uiPriority w:val="99"/>
    <w:unhideWhenUsed/>
    <w:rsid w:val="00170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44"/>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116CCF"/>
    <w:rPr>
      <w:color w:val="0000FF" w:themeColor="hyperlink"/>
      <w:u w:val="single"/>
    </w:rPr>
  </w:style>
  <w:style w:type="paragraph" w:styleId="NormalWeb">
    <w:name w:val="Normal (Web)"/>
    <w:basedOn w:val="Normal"/>
    <w:uiPriority w:val="99"/>
    <w:semiHidden/>
    <w:unhideWhenUsed/>
    <w:rsid w:val="00F233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0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9"/>
    <w:rPr>
      <w:rFonts w:ascii="Tahoma" w:hAnsi="Tahoma" w:cs="Tahoma"/>
      <w:sz w:val="16"/>
      <w:szCs w:val="16"/>
    </w:rPr>
  </w:style>
  <w:style w:type="character" w:customStyle="1" w:styleId="ListParagraphChar">
    <w:name w:val="List Paragraph Char"/>
    <w:aliases w:val="Body of text Char"/>
    <w:link w:val="ListParagraph"/>
    <w:uiPriority w:val="34"/>
    <w:locked/>
    <w:rsid w:val="000624E8"/>
  </w:style>
  <w:style w:type="table" w:styleId="TableGrid">
    <w:name w:val="Table Grid"/>
    <w:basedOn w:val="TableNormal"/>
    <w:uiPriority w:val="59"/>
    <w:rsid w:val="00C3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3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8531">
      <w:bodyDiv w:val="1"/>
      <w:marLeft w:val="0"/>
      <w:marRight w:val="0"/>
      <w:marTop w:val="0"/>
      <w:marBottom w:val="0"/>
      <w:divBdr>
        <w:top w:val="none" w:sz="0" w:space="0" w:color="auto"/>
        <w:left w:val="none" w:sz="0" w:space="0" w:color="auto"/>
        <w:bottom w:val="none" w:sz="0" w:space="0" w:color="auto"/>
        <w:right w:val="none" w:sz="0" w:space="0" w:color="auto"/>
      </w:divBdr>
      <w:divsChild>
        <w:div w:id="1059593950">
          <w:marLeft w:val="374"/>
          <w:marRight w:val="0"/>
          <w:marTop w:val="77"/>
          <w:marBottom w:val="0"/>
          <w:divBdr>
            <w:top w:val="none" w:sz="0" w:space="0" w:color="auto"/>
            <w:left w:val="none" w:sz="0" w:space="0" w:color="auto"/>
            <w:bottom w:val="none" w:sz="0" w:space="0" w:color="auto"/>
            <w:right w:val="none" w:sz="0" w:space="0" w:color="auto"/>
          </w:divBdr>
        </w:div>
        <w:div w:id="630522370">
          <w:marLeft w:val="374"/>
          <w:marRight w:val="0"/>
          <w:marTop w:val="77"/>
          <w:marBottom w:val="0"/>
          <w:divBdr>
            <w:top w:val="none" w:sz="0" w:space="0" w:color="auto"/>
            <w:left w:val="none" w:sz="0" w:space="0" w:color="auto"/>
            <w:bottom w:val="none" w:sz="0" w:space="0" w:color="auto"/>
            <w:right w:val="none" w:sz="0" w:space="0" w:color="auto"/>
          </w:divBdr>
        </w:div>
        <w:div w:id="981353961">
          <w:marLeft w:val="374"/>
          <w:marRight w:val="0"/>
          <w:marTop w:val="77"/>
          <w:marBottom w:val="0"/>
          <w:divBdr>
            <w:top w:val="none" w:sz="0" w:space="0" w:color="auto"/>
            <w:left w:val="none" w:sz="0" w:space="0" w:color="auto"/>
            <w:bottom w:val="none" w:sz="0" w:space="0" w:color="auto"/>
            <w:right w:val="none" w:sz="0" w:space="0" w:color="auto"/>
          </w:divBdr>
        </w:div>
        <w:div w:id="213086361">
          <w:marLeft w:val="374"/>
          <w:marRight w:val="0"/>
          <w:marTop w:val="77"/>
          <w:marBottom w:val="0"/>
          <w:divBdr>
            <w:top w:val="none" w:sz="0" w:space="0" w:color="auto"/>
            <w:left w:val="none" w:sz="0" w:space="0" w:color="auto"/>
            <w:bottom w:val="none" w:sz="0" w:space="0" w:color="auto"/>
            <w:right w:val="none" w:sz="0" w:space="0" w:color="auto"/>
          </w:divBdr>
        </w:div>
        <w:div w:id="1692537030">
          <w:marLeft w:val="374"/>
          <w:marRight w:val="0"/>
          <w:marTop w:val="77"/>
          <w:marBottom w:val="0"/>
          <w:divBdr>
            <w:top w:val="none" w:sz="0" w:space="0" w:color="auto"/>
            <w:left w:val="none" w:sz="0" w:space="0" w:color="auto"/>
            <w:bottom w:val="none" w:sz="0" w:space="0" w:color="auto"/>
            <w:right w:val="none" w:sz="0" w:space="0" w:color="auto"/>
          </w:divBdr>
        </w:div>
        <w:div w:id="1363020668">
          <w:marLeft w:val="374"/>
          <w:marRight w:val="0"/>
          <w:marTop w:val="77"/>
          <w:marBottom w:val="0"/>
          <w:divBdr>
            <w:top w:val="none" w:sz="0" w:space="0" w:color="auto"/>
            <w:left w:val="none" w:sz="0" w:space="0" w:color="auto"/>
            <w:bottom w:val="none" w:sz="0" w:space="0" w:color="auto"/>
            <w:right w:val="none" w:sz="0" w:space="0" w:color="auto"/>
          </w:divBdr>
        </w:div>
        <w:div w:id="665011713">
          <w:marLeft w:val="374"/>
          <w:marRight w:val="0"/>
          <w:marTop w:val="77"/>
          <w:marBottom w:val="0"/>
          <w:divBdr>
            <w:top w:val="none" w:sz="0" w:space="0" w:color="auto"/>
            <w:left w:val="none" w:sz="0" w:space="0" w:color="auto"/>
            <w:bottom w:val="none" w:sz="0" w:space="0" w:color="auto"/>
            <w:right w:val="none" w:sz="0" w:space="0" w:color="auto"/>
          </w:divBdr>
        </w:div>
      </w:divsChild>
    </w:div>
    <w:div w:id="588197686">
      <w:bodyDiv w:val="1"/>
      <w:marLeft w:val="0"/>
      <w:marRight w:val="0"/>
      <w:marTop w:val="0"/>
      <w:marBottom w:val="0"/>
      <w:divBdr>
        <w:top w:val="none" w:sz="0" w:space="0" w:color="auto"/>
        <w:left w:val="none" w:sz="0" w:space="0" w:color="auto"/>
        <w:bottom w:val="none" w:sz="0" w:space="0" w:color="auto"/>
        <w:right w:val="none" w:sz="0" w:space="0" w:color="auto"/>
      </w:divBdr>
      <w:divsChild>
        <w:div w:id="847521958">
          <w:marLeft w:val="547"/>
          <w:marRight w:val="0"/>
          <w:marTop w:val="86"/>
          <w:marBottom w:val="0"/>
          <w:divBdr>
            <w:top w:val="none" w:sz="0" w:space="0" w:color="auto"/>
            <w:left w:val="none" w:sz="0" w:space="0" w:color="auto"/>
            <w:bottom w:val="none" w:sz="0" w:space="0" w:color="auto"/>
            <w:right w:val="none" w:sz="0" w:space="0" w:color="auto"/>
          </w:divBdr>
        </w:div>
        <w:div w:id="21438358">
          <w:marLeft w:val="547"/>
          <w:marRight w:val="0"/>
          <w:marTop w:val="86"/>
          <w:marBottom w:val="0"/>
          <w:divBdr>
            <w:top w:val="none" w:sz="0" w:space="0" w:color="auto"/>
            <w:left w:val="none" w:sz="0" w:space="0" w:color="auto"/>
            <w:bottom w:val="none" w:sz="0" w:space="0" w:color="auto"/>
            <w:right w:val="none" w:sz="0" w:space="0" w:color="auto"/>
          </w:divBdr>
        </w:div>
        <w:div w:id="820267381">
          <w:marLeft w:val="547"/>
          <w:marRight w:val="0"/>
          <w:marTop w:val="86"/>
          <w:marBottom w:val="0"/>
          <w:divBdr>
            <w:top w:val="none" w:sz="0" w:space="0" w:color="auto"/>
            <w:left w:val="none" w:sz="0" w:space="0" w:color="auto"/>
            <w:bottom w:val="none" w:sz="0" w:space="0" w:color="auto"/>
            <w:right w:val="none" w:sz="0" w:space="0" w:color="auto"/>
          </w:divBdr>
        </w:div>
        <w:div w:id="1874920259">
          <w:marLeft w:val="547"/>
          <w:marRight w:val="0"/>
          <w:marTop w:val="86"/>
          <w:marBottom w:val="0"/>
          <w:divBdr>
            <w:top w:val="none" w:sz="0" w:space="0" w:color="auto"/>
            <w:left w:val="none" w:sz="0" w:space="0" w:color="auto"/>
            <w:bottom w:val="none" w:sz="0" w:space="0" w:color="auto"/>
            <w:right w:val="none" w:sz="0" w:space="0" w:color="auto"/>
          </w:divBdr>
        </w:div>
        <w:div w:id="1290748264">
          <w:marLeft w:val="547"/>
          <w:marRight w:val="0"/>
          <w:marTop w:val="86"/>
          <w:marBottom w:val="0"/>
          <w:divBdr>
            <w:top w:val="none" w:sz="0" w:space="0" w:color="auto"/>
            <w:left w:val="none" w:sz="0" w:space="0" w:color="auto"/>
            <w:bottom w:val="none" w:sz="0" w:space="0" w:color="auto"/>
            <w:right w:val="none" w:sz="0" w:space="0" w:color="auto"/>
          </w:divBdr>
        </w:div>
        <w:div w:id="1030882499">
          <w:marLeft w:val="547"/>
          <w:marRight w:val="0"/>
          <w:marTop w:val="86"/>
          <w:marBottom w:val="0"/>
          <w:divBdr>
            <w:top w:val="none" w:sz="0" w:space="0" w:color="auto"/>
            <w:left w:val="none" w:sz="0" w:space="0" w:color="auto"/>
            <w:bottom w:val="none" w:sz="0" w:space="0" w:color="auto"/>
            <w:right w:val="none" w:sz="0" w:space="0" w:color="auto"/>
          </w:divBdr>
        </w:div>
        <w:div w:id="325089775">
          <w:marLeft w:val="547"/>
          <w:marRight w:val="0"/>
          <w:marTop w:val="86"/>
          <w:marBottom w:val="0"/>
          <w:divBdr>
            <w:top w:val="none" w:sz="0" w:space="0" w:color="auto"/>
            <w:left w:val="none" w:sz="0" w:space="0" w:color="auto"/>
            <w:bottom w:val="none" w:sz="0" w:space="0" w:color="auto"/>
            <w:right w:val="none" w:sz="0" w:space="0" w:color="auto"/>
          </w:divBdr>
        </w:div>
        <w:div w:id="289091585">
          <w:marLeft w:val="547"/>
          <w:marRight w:val="0"/>
          <w:marTop w:val="86"/>
          <w:marBottom w:val="0"/>
          <w:divBdr>
            <w:top w:val="none" w:sz="0" w:space="0" w:color="auto"/>
            <w:left w:val="none" w:sz="0" w:space="0" w:color="auto"/>
            <w:bottom w:val="none" w:sz="0" w:space="0" w:color="auto"/>
            <w:right w:val="none" w:sz="0" w:space="0" w:color="auto"/>
          </w:divBdr>
        </w:div>
      </w:divsChild>
    </w:div>
    <w:div w:id="615524007">
      <w:bodyDiv w:val="1"/>
      <w:marLeft w:val="0"/>
      <w:marRight w:val="0"/>
      <w:marTop w:val="0"/>
      <w:marBottom w:val="0"/>
      <w:divBdr>
        <w:top w:val="none" w:sz="0" w:space="0" w:color="auto"/>
        <w:left w:val="none" w:sz="0" w:space="0" w:color="auto"/>
        <w:bottom w:val="none" w:sz="0" w:space="0" w:color="auto"/>
        <w:right w:val="none" w:sz="0" w:space="0" w:color="auto"/>
      </w:divBdr>
    </w:div>
    <w:div w:id="776289682">
      <w:bodyDiv w:val="1"/>
      <w:marLeft w:val="0"/>
      <w:marRight w:val="0"/>
      <w:marTop w:val="0"/>
      <w:marBottom w:val="0"/>
      <w:divBdr>
        <w:top w:val="none" w:sz="0" w:space="0" w:color="auto"/>
        <w:left w:val="none" w:sz="0" w:space="0" w:color="auto"/>
        <w:bottom w:val="none" w:sz="0" w:space="0" w:color="auto"/>
        <w:right w:val="none" w:sz="0" w:space="0" w:color="auto"/>
      </w:divBdr>
      <w:divsChild>
        <w:div w:id="1109201613">
          <w:marLeft w:val="547"/>
          <w:marRight w:val="0"/>
          <w:marTop w:val="86"/>
          <w:marBottom w:val="0"/>
          <w:divBdr>
            <w:top w:val="none" w:sz="0" w:space="0" w:color="auto"/>
            <w:left w:val="none" w:sz="0" w:space="0" w:color="auto"/>
            <w:bottom w:val="none" w:sz="0" w:space="0" w:color="auto"/>
            <w:right w:val="none" w:sz="0" w:space="0" w:color="auto"/>
          </w:divBdr>
        </w:div>
        <w:div w:id="1486241984">
          <w:marLeft w:val="547"/>
          <w:marRight w:val="0"/>
          <w:marTop w:val="86"/>
          <w:marBottom w:val="0"/>
          <w:divBdr>
            <w:top w:val="none" w:sz="0" w:space="0" w:color="auto"/>
            <w:left w:val="none" w:sz="0" w:space="0" w:color="auto"/>
            <w:bottom w:val="none" w:sz="0" w:space="0" w:color="auto"/>
            <w:right w:val="none" w:sz="0" w:space="0" w:color="auto"/>
          </w:divBdr>
        </w:div>
      </w:divsChild>
    </w:div>
    <w:div w:id="782766071">
      <w:bodyDiv w:val="1"/>
      <w:marLeft w:val="0"/>
      <w:marRight w:val="0"/>
      <w:marTop w:val="0"/>
      <w:marBottom w:val="0"/>
      <w:divBdr>
        <w:top w:val="none" w:sz="0" w:space="0" w:color="auto"/>
        <w:left w:val="none" w:sz="0" w:space="0" w:color="auto"/>
        <w:bottom w:val="none" w:sz="0" w:space="0" w:color="auto"/>
        <w:right w:val="none" w:sz="0" w:space="0" w:color="auto"/>
      </w:divBdr>
    </w:div>
    <w:div w:id="989599025">
      <w:bodyDiv w:val="1"/>
      <w:marLeft w:val="0"/>
      <w:marRight w:val="0"/>
      <w:marTop w:val="0"/>
      <w:marBottom w:val="0"/>
      <w:divBdr>
        <w:top w:val="none" w:sz="0" w:space="0" w:color="auto"/>
        <w:left w:val="none" w:sz="0" w:space="0" w:color="auto"/>
        <w:bottom w:val="none" w:sz="0" w:space="0" w:color="auto"/>
        <w:right w:val="none" w:sz="0" w:space="0" w:color="auto"/>
      </w:divBdr>
      <w:divsChild>
        <w:div w:id="1086535981">
          <w:marLeft w:val="547"/>
          <w:marRight w:val="0"/>
          <w:marTop w:val="86"/>
          <w:marBottom w:val="0"/>
          <w:divBdr>
            <w:top w:val="none" w:sz="0" w:space="0" w:color="auto"/>
            <w:left w:val="none" w:sz="0" w:space="0" w:color="auto"/>
            <w:bottom w:val="none" w:sz="0" w:space="0" w:color="auto"/>
            <w:right w:val="none" w:sz="0" w:space="0" w:color="auto"/>
          </w:divBdr>
        </w:div>
        <w:div w:id="93869439">
          <w:marLeft w:val="547"/>
          <w:marRight w:val="0"/>
          <w:marTop w:val="86"/>
          <w:marBottom w:val="0"/>
          <w:divBdr>
            <w:top w:val="none" w:sz="0" w:space="0" w:color="auto"/>
            <w:left w:val="none" w:sz="0" w:space="0" w:color="auto"/>
            <w:bottom w:val="none" w:sz="0" w:space="0" w:color="auto"/>
            <w:right w:val="none" w:sz="0" w:space="0" w:color="auto"/>
          </w:divBdr>
        </w:div>
        <w:div w:id="1234856520">
          <w:marLeft w:val="547"/>
          <w:marRight w:val="0"/>
          <w:marTop w:val="86"/>
          <w:marBottom w:val="0"/>
          <w:divBdr>
            <w:top w:val="none" w:sz="0" w:space="0" w:color="auto"/>
            <w:left w:val="none" w:sz="0" w:space="0" w:color="auto"/>
            <w:bottom w:val="none" w:sz="0" w:space="0" w:color="auto"/>
            <w:right w:val="none" w:sz="0" w:space="0" w:color="auto"/>
          </w:divBdr>
        </w:div>
        <w:div w:id="1204712">
          <w:marLeft w:val="547"/>
          <w:marRight w:val="0"/>
          <w:marTop w:val="86"/>
          <w:marBottom w:val="0"/>
          <w:divBdr>
            <w:top w:val="none" w:sz="0" w:space="0" w:color="auto"/>
            <w:left w:val="none" w:sz="0" w:space="0" w:color="auto"/>
            <w:bottom w:val="none" w:sz="0" w:space="0" w:color="auto"/>
            <w:right w:val="none" w:sz="0" w:space="0" w:color="auto"/>
          </w:divBdr>
        </w:div>
        <w:div w:id="684014906">
          <w:marLeft w:val="547"/>
          <w:marRight w:val="0"/>
          <w:marTop w:val="86"/>
          <w:marBottom w:val="0"/>
          <w:divBdr>
            <w:top w:val="none" w:sz="0" w:space="0" w:color="auto"/>
            <w:left w:val="none" w:sz="0" w:space="0" w:color="auto"/>
            <w:bottom w:val="none" w:sz="0" w:space="0" w:color="auto"/>
            <w:right w:val="none" w:sz="0" w:space="0" w:color="auto"/>
          </w:divBdr>
        </w:div>
        <w:div w:id="1345396783">
          <w:marLeft w:val="547"/>
          <w:marRight w:val="0"/>
          <w:marTop w:val="86"/>
          <w:marBottom w:val="0"/>
          <w:divBdr>
            <w:top w:val="none" w:sz="0" w:space="0" w:color="auto"/>
            <w:left w:val="none" w:sz="0" w:space="0" w:color="auto"/>
            <w:bottom w:val="none" w:sz="0" w:space="0" w:color="auto"/>
            <w:right w:val="none" w:sz="0" w:space="0" w:color="auto"/>
          </w:divBdr>
        </w:div>
        <w:div w:id="2110075978">
          <w:marLeft w:val="547"/>
          <w:marRight w:val="0"/>
          <w:marTop w:val="86"/>
          <w:marBottom w:val="0"/>
          <w:divBdr>
            <w:top w:val="none" w:sz="0" w:space="0" w:color="auto"/>
            <w:left w:val="none" w:sz="0" w:space="0" w:color="auto"/>
            <w:bottom w:val="none" w:sz="0" w:space="0" w:color="auto"/>
            <w:right w:val="none" w:sz="0" w:space="0" w:color="auto"/>
          </w:divBdr>
        </w:div>
        <w:div w:id="901603490">
          <w:marLeft w:val="547"/>
          <w:marRight w:val="0"/>
          <w:marTop w:val="86"/>
          <w:marBottom w:val="0"/>
          <w:divBdr>
            <w:top w:val="none" w:sz="0" w:space="0" w:color="auto"/>
            <w:left w:val="none" w:sz="0" w:space="0" w:color="auto"/>
            <w:bottom w:val="none" w:sz="0" w:space="0" w:color="auto"/>
            <w:right w:val="none" w:sz="0" w:space="0" w:color="auto"/>
          </w:divBdr>
        </w:div>
      </w:divsChild>
    </w:div>
    <w:div w:id="115444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fitricp@gmail.com" TargetMode="External"/><Relationship Id="rId13" Type="http://schemas.openxmlformats.org/officeDocument/2006/relationships/hyperlink" Target="http://journal.feb.unmul.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5706/acc.v2i02.9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sevier.com/locate/sc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5105/jat.v4i2.485" TargetMode="External"/><Relationship Id="rId4" Type="http://schemas.openxmlformats.org/officeDocument/2006/relationships/settings" Target="settings.xml"/><Relationship Id="rId9" Type="http://schemas.openxmlformats.org/officeDocument/2006/relationships/hyperlink" Target="http://www.bumn.go.id" TargetMode="External"/><Relationship Id="rId14" Type="http://schemas.openxmlformats.org/officeDocument/2006/relationships/hyperlink" Target="https://accounting.binus.ac.id/2021/12/01/perencanaan-pajak-tax-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38B2-A4BC-4873-8393-4681B0FE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11</Pages>
  <Words>4952</Words>
  <Characters>28228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shafitri pratiwi</cp:lastModifiedBy>
  <cp:revision>146</cp:revision>
  <cp:lastPrinted>2020-09-04T14:23:00Z</cp:lastPrinted>
  <dcterms:created xsi:type="dcterms:W3CDTF">2023-01-22T22:39:00Z</dcterms:created>
  <dcterms:modified xsi:type="dcterms:W3CDTF">2024-02-23T06:19:00Z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